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921" w:rsidRDefault="00066921" w:rsidP="00066921">
      <w:pPr>
        <w:pStyle w:val="ConsPlusNormal"/>
        <w:outlineLvl w:val="1"/>
        <w:rPr>
          <w:rFonts w:ascii="Times New Roman" w:hAnsi="Times New Roman" w:cs="Times New Roman"/>
          <w:sz w:val="20"/>
        </w:rPr>
      </w:pPr>
      <w:bookmarkStart w:id="0" w:name="_GoBack"/>
      <w:bookmarkEnd w:id="0"/>
    </w:p>
    <w:p w:rsidR="008560C9" w:rsidRPr="00C635FD" w:rsidRDefault="00066921" w:rsidP="00066921">
      <w:pPr>
        <w:pStyle w:val="ConsPlusNormal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="008560C9" w:rsidRPr="00C635FD">
        <w:rPr>
          <w:rFonts w:ascii="Times New Roman" w:hAnsi="Times New Roman" w:cs="Times New Roman"/>
          <w:sz w:val="20"/>
        </w:rPr>
        <w:t>Приложение № 1</w:t>
      </w:r>
      <w:r w:rsidR="001E22CA" w:rsidRPr="00C635FD">
        <w:rPr>
          <w:rFonts w:ascii="Times New Roman" w:hAnsi="Times New Roman" w:cs="Times New Roman"/>
          <w:sz w:val="20"/>
        </w:rPr>
        <w:t>1</w:t>
      </w:r>
    </w:p>
    <w:p w:rsidR="00066921" w:rsidRDefault="00066921" w:rsidP="00066921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0D5F13" w:rsidRPr="000D5F13">
        <w:rPr>
          <w:rFonts w:ascii="Times New Roman" w:hAnsi="Times New Roman" w:cs="Times New Roman"/>
          <w:sz w:val="20"/>
        </w:rPr>
        <w:t>АСП Верхнеянактаевский сельсовет</w:t>
      </w:r>
      <w:r w:rsidR="000D5F13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МР </w:t>
      </w:r>
      <w:r w:rsidR="00D63F3B">
        <w:rPr>
          <w:rFonts w:ascii="Times New Roman" w:hAnsi="Times New Roman" w:cs="Times New Roman"/>
          <w:sz w:val="20"/>
        </w:rPr>
        <w:t>Балтачевский</w:t>
      </w:r>
      <w:r>
        <w:rPr>
          <w:rFonts w:ascii="Times New Roman" w:hAnsi="Times New Roman" w:cs="Times New Roman"/>
          <w:sz w:val="20"/>
        </w:rPr>
        <w:t xml:space="preserve"> район РБ</w:t>
      </w:r>
    </w:p>
    <w:p w:rsidR="00066921" w:rsidRDefault="00066921" w:rsidP="00066921">
      <w:pPr>
        <w:pStyle w:val="ConsPlusNonformat"/>
        <w:jc w:val="both"/>
        <w:rPr>
          <w:sz w:val="12"/>
        </w:rPr>
      </w:pPr>
    </w:p>
    <w:p w:rsidR="008560C9" w:rsidRDefault="008560C9" w:rsidP="008560C9">
      <w:pPr>
        <w:pStyle w:val="ConsPlusNormal"/>
        <w:jc w:val="both"/>
      </w:pPr>
    </w:p>
    <w:p w:rsidR="008560C9" w:rsidRDefault="008560C9" w:rsidP="008560C9">
      <w:pPr>
        <w:pStyle w:val="ConsPlusNonformat"/>
        <w:jc w:val="both"/>
      </w:pPr>
      <w:bookmarkStart w:id="1" w:name="P1982"/>
      <w:bookmarkEnd w:id="1"/>
      <w:r>
        <w:t xml:space="preserve">                            ВЫПИСКА</w:t>
      </w:r>
    </w:p>
    <w:p w:rsidR="008560C9" w:rsidRDefault="008560C9" w:rsidP="008560C9">
      <w:pPr>
        <w:pStyle w:val="ConsPlusNonformat"/>
        <w:jc w:val="both"/>
      </w:pPr>
      <w:r>
        <w:t xml:space="preserve">      из лицевого счета для учета операций со средствами,       ┌───────┐</w:t>
      </w:r>
    </w:p>
    <w:p w:rsidR="008560C9" w:rsidRDefault="008560C9" w:rsidP="008560C9">
      <w:pPr>
        <w:pStyle w:val="ConsPlusNonformat"/>
        <w:jc w:val="both"/>
      </w:pPr>
      <w:r>
        <w:t xml:space="preserve">поступающими во временное распоряжение             </w:t>
      </w:r>
      <w:r w:rsidR="00BB03B0">
        <w:t xml:space="preserve">            </w:t>
      </w:r>
      <w:r>
        <w:t xml:space="preserve"> │ Коды  │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┌───────────┐     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получателя бюджетных средств N  │           │     │       │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└───────────┘     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      за "__" __________ 20___ г.            Дата │       │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Дата предыдущей выписки │       │</w:t>
      </w:r>
    </w:p>
    <w:p w:rsidR="008560C9" w:rsidRDefault="008560C9" w:rsidP="008560C9">
      <w:pPr>
        <w:pStyle w:val="ConsPlusNonformat"/>
        <w:jc w:val="both"/>
      </w:pPr>
      <w:r>
        <w:t>Финансовый орган ___________________________                    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8560C9" w:rsidRDefault="008560C9" w:rsidP="008560C9">
      <w:pPr>
        <w:pStyle w:val="ConsPlusNonformat"/>
        <w:jc w:val="both"/>
      </w:pPr>
      <w:r>
        <w:t xml:space="preserve">Получатель бюджетных средств ______________  </w:t>
      </w:r>
      <w:r w:rsidR="00BB03B0">
        <w:t xml:space="preserve">                   </w:t>
      </w:r>
      <w:r>
        <w:t>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8560C9" w:rsidRDefault="008560C9" w:rsidP="008560C9">
      <w:pPr>
        <w:pStyle w:val="ConsPlusNonformat"/>
        <w:jc w:val="both"/>
      </w:pPr>
      <w:r>
        <w:t>Главный распорядитель бюджетных средств ___________ Глава по БК 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8560C9" w:rsidRDefault="008560C9" w:rsidP="008560C9">
      <w:pPr>
        <w:pStyle w:val="ConsPlusNonformat"/>
        <w:jc w:val="both"/>
      </w:pPr>
      <w:r>
        <w:t>Наименование бюджета _____________________________              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8560C9" w:rsidRDefault="008560C9" w:rsidP="008560C9">
      <w:pPr>
        <w:pStyle w:val="ConsPlusNonformat"/>
        <w:jc w:val="both"/>
      </w:pPr>
      <w:r>
        <w:t>Периодичность: ежедневная                                       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Единица измерения: руб.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8560C9" w:rsidRDefault="00BB03B0" w:rsidP="008560C9">
      <w:pPr>
        <w:pStyle w:val="ConsPlusNonformat"/>
        <w:jc w:val="both"/>
      </w:pPr>
      <w:r>
        <w:t xml:space="preserve">                                                               </w:t>
      </w:r>
      <w:r w:rsidR="008560C9">
        <w:t>┌───────┐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Остаток средств на начало дня │       │</w:t>
      </w:r>
    </w:p>
    <w:p w:rsidR="008560C9" w:rsidRDefault="00BB03B0" w:rsidP="008560C9">
      <w:pPr>
        <w:pStyle w:val="ConsPlusNonformat"/>
        <w:jc w:val="both"/>
      </w:pPr>
      <w:r>
        <w:t xml:space="preserve">                                                               </w:t>
      </w:r>
      <w:r w:rsidR="008560C9">
        <w:t>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Остаток средств на конец дня │       │</w:t>
      </w:r>
    </w:p>
    <w:p w:rsidR="008560C9" w:rsidRDefault="00BB03B0" w:rsidP="008560C9">
      <w:pPr>
        <w:pStyle w:val="ConsPlusNonformat"/>
        <w:jc w:val="both"/>
      </w:pPr>
      <w:r>
        <w:t xml:space="preserve">                                                               </w:t>
      </w:r>
      <w:r w:rsidR="008560C9">
        <w:t>└───────┘</w:t>
      </w:r>
    </w:p>
    <w:p w:rsidR="008560C9" w:rsidRDefault="008560C9" w:rsidP="008560C9">
      <w:pPr>
        <w:pStyle w:val="ConsPlusNormal"/>
        <w:jc w:val="both"/>
      </w:pPr>
    </w:p>
    <w:p w:rsidR="008560C9" w:rsidRDefault="008560C9" w:rsidP="008560C9">
      <w:pPr>
        <w:sectPr w:rsidR="008560C9" w:rsidSect="00AE7DB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5" w:orient="landscape"/>
          <w:pgMar w:top="709" w:right="1134" w:bottom="850" w:left="851" w:header="0" w:footer="0" w:gutter="0"/>
          <w:cols w:space="720"/>
          <w:titlePg/>
          <w:docGrid w:linePitch="299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5"/>
        <w:gridCol w:w="2115"/>
        <w:gridCol w:w="957"/>
        <w:gridCol w:w="819"/>
        <w:gridCol w:w="2049"/>
        <w:gridCol w:w="960"/>
        <w:gridCol w:w="129"/>
        <w:gridCol w:w="1041"/>
        <w:gridCol w:w="1812"/>
        <w:gridCol w:w="1440"/>
      </w:tblGrid>
      <w:tr w:rsidR="008560C9" w:rsidTr="00483671">
        <w:tc>
          <w:tcPr>
            <w:tcW w:w="585" w:type="dxa"/>
            <w:vMerge w:val="restart"/>
          </w:tcPr>
          <w:p w:rsidR="008560C9" w:rsidRDefault="008560C9" w:rsidP="00483671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3891" w:type="dxa"/>
            <w:gridSpan w:val="3"/>
          </w:tcPr>
          <w:p w:rsidR="008560C9" w:rsidRDefault="008560C9" w:rsidP="00483671">
            <w:pPr>
              <w:pStyle w:val="ConsPlusNormal"/>
              <w:jc w:val="center"/>
            </w:pPr>
            <w:r>
              <w:t>Документ, подтверждающий проведение операции</w:t>
            </w:r>
          </w:p>
        </w:tc>
        <w:tc>
          <w:tcPr>
            <w:tcW w:w="4179" w:type="dxa"/>
            <w:gridSpan w:val="4"/>
          </w:tcPr>
          <w:p w:rsidR="008560C9" w:rsidRDefault="008560C9" w:rsidP="00483671">
            <w:pPr>
              <w:pStyle w:val="ConsPlusNormal"/>
              <w:jc w:val="center"/>
            </w:pPr>
            <w:r>
              <w:t>Документ-основание для проведения операций со средствами во временном распоряжении</w:t>
            </w:r>
          </w:p>
        </w:tc>
        <w:tc>
          <w:tcPr>
            <w:tcW w:w="1812" w:type="dxa"/>
            <w:vMerge w:val="restart"/>
          </w:tcPr>
          <w:p w:rsidR="008560C9" w:rsidRDefault="008560C9" w:rsidP="00483671">
            <w:pPr>
              <w:pStyle w:val="ConsPlusNormal"/>
              <w:jc w:val="center"/>
            </w:pPr>
            <w:r>
              <w:t>Поступления</w:t>
            </w:r>
          </w:p>
        </w:tc>
        <w:tc>
          <w:tcPr>
            <w:tcW w:w="1440" w:type="dxa"/>
            <w:vMerge w:val="restart"/>
          </w:tcPr>
          <w:p w:rsidR="008560C9" w:rsidRDefault="008560C9" w:rsidP="00483671">
            <w:pPr>
              <w:pStyle w:val="ConsPlusNormal"/>
              <w:jc w:val="center"/>
            </w:pPr>
            <w:r>
              <w:t>Выплаты</w:t>
            </w:r>
          </w:p>
        </w:tc>
      </w:tr>
      <w:tr w:rsidR="008560C9" w:rsidTr="00483671">
        <w:tc>
          <w:tcPr>
            <w:tcW w:w="585" w:type="dxa"/>
            <w:vMerge/>
          </w:tcPr>
          <w:p w:rsidR="008560C9" w:rsidRDefault="008560C9" w:rsidP="00483671"/>
        </w:tc>
        <w:tc>
          <w:tcPr>
            <w:tcW w:w="2115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57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819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2049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60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1170" w:type="dxa"/>
            <w:gridSpan w:val="2"/>
          </w:tcPr>
          <w:p w:rsidR="008560C9" w:rsidRDefault="008560C9" w:rsidP="00483671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1812" w:type="dxa"/>
            <w:vMerge/>
          </w:tcPr>
          <w:p w:rsidR="008560C9" w:rsidRDefault="008560C9" w:rsidP="00483671"/>
        </w:tc>
        <w:tc>
          <w:tcPr>
            <w:tcW w:w="1440" w:type="dxa"/>
            <w:vMerge/>
          </w:tcPr>
          <w:p w:rsidR="008560C9" w:rsidRDefault="008560C9" w:rsidP="00483671"/>
        </w:tc>
      </w:tr>
      <w:tr w:rsidR="008560C9" w:rsidTr="00483671">
        <w:tc>
          <w:tcPr>
            <w:tcW w:w="585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15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57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19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49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0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70" w:type="dxa"/>
            <w:gridSpan w:val="2"/>
          </w:tcPr>
          <w:p w:rsidR="008560C9" w:rsidRDefault="008560C9" w:rsidP="0048367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812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40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9</w:t>
            </w:r>
          </w:p>
        </w:tc>
      </w:tr>
      <w:tr w:rsidR="008560C9" w:rsidTr="00483671">
        <w:tc>
          <w:tcPr>
            <w:tcW w:w="585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2115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957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819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2049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960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170" w:type="dxa"/>
            <w:gridSpan w:val="2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812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440" w:type="dxa"/>
          </w:tcPr>
          <w:p w:rsidR="008560C9" w:rsidRDefault="008560C9" w:rsidP="00483671">
            <w:pPr>
              <w:pStyle w:val="ConsPlusNormal"/>
            </w:pPr>
          </w:p>
        </w:tc>
      </w:tr>
      <w:tr w:rsidR="008560C9" w:rsidTr="00483671">
        <w:tc>
          <w:tcPr>
            <w:tcW w:w="585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2115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957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819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2049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960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170" w:type="dxa"/>
            <w:gridSpan w:val="2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812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440" w:type="dxa"/>
          </w:tcPr>
          <w:p w:rsidR="008560C9" w:rsidRDefault="008560C9" w:rsidP="00483671">
            <w:pPr>
              <w:pStyle w:val="ConsPlusNormal"/>
            </w:pPr>
          </w:p>
        </w:tc>
      </w:tr>
      <w:tr w:rsidR="008560C9" w:rsidTr="00483671">
        <w:tc>
          <w:tcPr>
            <w:tcW w:w="585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2115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957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819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2049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960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170" w:type="dxa"/>
            <w:gridSpan w:val="2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812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440" w:type="dxa"/>
          </w:tcPr>
          <w:p w:rsidR="008560C9" w:rsidRDefault="008560C9" w:rsidP="00483671">
            <w:pPr>
              <w:pStyle w:val="ConsPlusNormal"/>
            </w:pPr>
          </w:p>
        </w:tc>
      </w:tr>
      <w:tr w:rsidR="008560C9" w:rsidTr="00483671">
        <w:tblPrEx>
          <w:tblBorders>
            <w:left w:val="nil"/>
          </w:tblBorders>
        </w:tblPrEx>
        <w:tc>
          <w:tcPr>
            <w:tcW w:w="7614" w:type="dxa"/>
            <w:gridSpan w:val="7"/>
            <w:tcBorders>
              <w:left w:val="nil"/>
              <w:bottom w:val="nil"/>
            </w:tcBorders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041" w:type="dxa"/>
          </w:tcPr>
          <w:p w:rsidR="008560C9" w:rsidRDefault="008560C9" w:rsidP="00483671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1812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440" w:type="dxa"/>
          </w:tcPr>
          <w:p w:rsidR="008560C9" w:rsidRDefault="008560C9" w:rsidP="00483671">
            <w:pPr>
              <w:pStyle w:val="ConsPlusNormal"/>
            </w:pPr>
          </w:p>
        </w:tc>
      </w:tr>
    </w:tbl>
    <w:p w:rsidR="008560C9" w:rsidRDefault="008560C9" w:rsidP="008560C9">
      <w:pPr>
        <w:pStyle w:val="ConsPlusNormal"/>
      </w:pPr>
    </w:p>
    <w:p w:rsidR="008560C9" w:rsidRDefault="008560C9" w:rsidP="008560C9">
      <w:pPr>
        <w:pStyle w:val="ConsPlusNonformat"/>
        <w:jc w:val="both"/>
      </w:pPr>
      <w:r>
        <w:t>Ответственный исполнитель ___________ _________ _____________ _________</w:t>
      </w:r>
    </w:p>
    <w:p w:rsidR="008560C9" w:rsidRDefault="008560C9" w:rsidP="008560C9">
      <w:pPr>
        <w:pStyle w:val="ConsPlusNonformat"/>
        <w:jc w:val="both"/>
      </w:pPr>
      <w:r>
        <w:t>(должность) (подпись) (расшифровка  (телефон)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    подписи)</w:t>
      </w:r>
    </w:p>
    <w:p w:rsidR="008560C9" w:rsidRDefault="008560C9" w:rsidP="008560C9">
      <w:pPr>
        <w:pStyle w:val="ConsPlusNormal"/>
        <w:jc w:val="both"/>
      </w:pPr>
    </w:p>
    <w:p w:rsidR="008560C9" w:rsidRDefault="008560C9" w:rsidP="008560C9">
      <w:pPr>
        <w:pStyle w:val="ConsPlusNormal"/>
        <w:jc w:val="both"/>
      </w:pPr>
      <w:r>
        <w:t>"__" ___________ 20__ г.</w:t>
      </w:r>
      <w:r w:rsidR="00A610EB">
        <w:t>»</w:t>
      </w:r>
    </w:p>
    <w:p w:rsidR="008E5000" w:rsidRDefault="008E5000"/>
    <w:sectPr w:rsidR="008E5000" w:rsidSect="00F32359">
      <w:pgSz w:w="16838" w:h="11906" w:orient="landscape"/>
      <w:pgMar w:top="1131" w:right="1134" w:bottom="850" w:left="1134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3A1E" w:rsidRDefault="00D73A1E" w:rsidP="00A610EB">
      <w:r>
        <w:separator/>
      </w:r>
    </w:p>
  </w:endnote>
  <w:endnote w:type="continuationSeparator" w:id="1">
    <w:p w:rsidR="00D73A1E" w:rsidRDefault="00D73A1E" w:rsidP="00A610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DBB" w:rsidRDefault="00AE7DB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DBB" w:rsidRDefault="00AE7DB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DBB" w:rsidRDefault="00AE7DB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3A1E" w:rsidRDefault="00D73A1E" w:rsidP="00A610EB">
      <w:r>
        <w:separator/>
      </w:r>
    </w:p>
  </w:footnote>
  <w:footnote w:type="continuationSeparator" w:id="1">
    <w:p w:rsidR="00D73A1E" w:rsidRDefault="00D73A1E" w:rsidP="00A610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DBB" w:rsidRDefault="00AE7DB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1213941"/>
      <w:docPartObj>
        <w:docPartGallery w:val="Page Numbers (Top of Page)"/>
        <w:docPartUnique/>
      </w:docPartObj>
    </w:sdtPr>
    <w:sdtContent>
      <w:p w:rsidR="00AE7DBB" w:rsidRDefault="001C089E">
        <w:pPr>
          <w:pStyle w:val="a3"/>
          <w:jc w:val="center"/>
        </w:pPr>
        <w:r>
          <w:fldChar w:fldCharType="begin"/>
        </w:r>
        <w:r w:rsidR="00AE7DBB">
          <w:instrText>PAGE   \* MERGEFORMAT</w:instrText>
        </w:r>
        <w:r>
          <w:fldChar w:fldCharType="separate"/>
        </w:r>
        <w:r w:rsidR="000D5F13">
          <w:rPr>
            <w:noProof/>
          </w:rPr>
          <w:t>2</w:t>
        </w:r>
        <w:r>
          <w:fldChar w:fldCharType="end"/>
        </w:r>
      </w:p>
    </w:sdtContent>
  </w:sdt>
  <w:p w:rsidR="00A610EB" w:rsidRDefault="00A610EB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DBB" w:rsidRDefault="00AE7DB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8560C9"/>
    <w:rsid w:val="00066921"/>
    <w:rsid w:val="000D5F13"/>
    <w:rsid w:val="001C089E"/>
    <w:rsid w:val="001E22CA"/>
    <w:rsid w:val="00371359"/>
    <w:rsid w:val="00392624"/>
    <w:rsid w:val="005023C8"/>
    <w:rsid w:val="008560C9"/>
    <w:rsid w:val="008850CE"/>
    <w:rsid w:val="008E5000"/>
    <w:rsid w:val="00A610EB"/>
    <w:rsid w:val="00A721CD"/>
    <w:rsid w:val="00AA1730"/>
    <w:rsid w:val="00AE7DBB"/>
    <w:rsid w:val="00AF6406"/>
    <w:rsid w:val="00B447CF"/>
    <w:rsid w:val="00B762DE"/>
    <w:rsid w:val="00BB03B0"/>
    <w:rsid w:val="00C22090"/>
    <w:rsid w:val="00C635FD"/>
    <w:rsid w:val="00CC40B0"/>
    <w:rsid w:val="00D63F3B"/>
    <w:rsid w:val="00D73A1E"/>
    <w:rsid w:val="00F32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3B0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60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8560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610EB"/>
    <w:pPr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A610EB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A610EB"/>
    <w:pPr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A610EB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0C9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60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8560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61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610EB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A61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610EB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5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13846629A648C74570CAD4A2F337FB089815F589E79BF24C3B6C0474ACDD6AE45D0AA70011B31A9R3VFG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407</Words>
  <Characters>2325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10</vt:lpstr>
    </vt:vector>
  </TitlesOfParts>
  <Company/>
  <LinksUpToDate>false</LinksUpToDate>
  <CharactersWithSpaces>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17</cp:revision>
  <cp:lastPrinted>2021-08-05T11:44:00Z</cp:lastPrinted>
  <dcterms:created xsi:type="dcterms:W3CDTF">2020-11-11T11:06:00Z</dcterms:created>
  <dcterms:modified xsi:type="dcterms:W3CDTF">2021-08-11T04:15:00Z</dcterms:modified>
</cp:coreProperties>
</file>