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E9E" w:rsidRPr="008C1E9E" w:rsidRDefault="007A554C" w:rsidP="008C1E9E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Приложение </w:t>
      </w:r>
    </w:p>
    <w:p w:rsidR="0097711B" w:rsidRPr="008C1E9E" w:rsidRDefault="008C1E9E" w:rsidP="009771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1E9E">
        <w:rPr>
          <w:rFonts w:ascii="Times New Roman" w:hAnsi="Times New Roman" w:cs="Times New Roman"/>
          <w:b/>
          <w:bCs/>
          <w:sz w:val="28"/>
        </w:rPr>
        <w:t xml:space="preserve">Виды разрешенного использования земельных участков и объектов капитального строительства по  территориальным зонам </w:t>
      </w:r>
      <w:r w:rsidR="0097711B" w:rsidRPr="008C1E9E">
        <w:rPr>
          <w:rFonts w:ascii="Times New Roman" w:hAnsi="Times New Roman" w:cs="Times New Roman"/>
          <w:b/>
          <w:sz w:val="28"/>
        </w:rPr>
        <w:br/>
      </w:r>
    </w:p>
    <w:p w:rsidR="0097711B" w:rsidRPr="0097711B" w:rsidRDefault="0097711B" w:rsidP="0097711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523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3"/>
        <w:gridCol w:w="30"/>
        <w:gridCol w:w="8783"/>
        <w:gridCol w:w="1831"/>
        <w:gridCol w:w="1856"/>
      </w:tblGrid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Наименование вида разрешенного использования земельного участка</w:t>
            </w:r>
            <w:r w:rsidR="007A5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5" w:anchor="block_111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</w:t>
              </w:r>
            </w:hyperlink>
          </w:p>
        </w:tc>
        <w:tc>
          <w:tcPr>
            <w:tcW w:w="87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вида разрешенного использования земельного участка</w:t>
            </w:r>
            <w:r w:rsidR="007A5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6" w:anchor="block_2222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</w:t>
              </w:r>
            </w:hyperlink>
          </w:p>
        </w:tc>
        <w:tc>
          <w:tcPr>
            <w:tcW w:w="18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(числовое обозначение) вида разрешенного использования земельного участка</w:t>
            </w:r>
            <w:r w:rsidR="007A5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7" w:anchor="block_3333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***</w:t>
              </w:r>
            </w:hyperlink>
          </w:p>
        </w:tc>
        <w:tc>
          <w:tcPr>
            <w:tcW w:w="18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территориальной зоны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Сельскохозяйственное использование</w:t>
            </w:r>
          </w:p>
        </w:tc>
        <w:tc>
          <w:tcPr>
            <w:tcW w:w="87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сельского хозяйства.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8" w:anchor="block_101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1.1 - 1.20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8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18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С-2, 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Растениеводство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9" w:anchor="block_1012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1.2-1.6</w:t>
              </w:r>
            </w:hyperlink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зерновых и иных сельскохозяйственных культур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Овощеводство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Выращивание тонизирующих,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лекарственных, цветочных культур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Садоводство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льна и конопли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10" w:anchor="block_1018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1.8-1.11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11" w:anchor="block_10115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1.15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12" w:anchor="block_1119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1.19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13" w:anchor="block_1120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1.20</w:t>
              </w:r>
            </w:hyperlink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Скотоводство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Звероводство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Птицеводство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1.10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Свиноводство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свиней;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7A554C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454433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Рыбоводство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 размещение зданий, сооружений, оборудования, необходимых для осуществления рыбоводства (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аквакультуры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454433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 размещение коллекций генетических ресурсов растений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454433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С-2, 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переработка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сельскохозяйственной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продукции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E517AD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личного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подсобного хозяйства на полевых участках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Производство сельскохозяйственной продукции без права возведения объектов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капитального строительства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1.16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E517AD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Питомники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E517AD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сельскохозяйственного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производства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1.18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E517AD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С-3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Кошение трав, сбор и заготовка сена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1.19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E517AD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71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сельскохозяйственных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животных</w:t>
            </w:r>
          </w:p>
        </w:tc>
        <w:tc>
          <w:tcPr>
            <w:tcW w:w="875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180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</w:tcPr>
          <w:p w:rsidR="0097711B" w:rsidRPr="0097711B" w:rsidRDefault="00E517AD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С-1, С-2</w:t>
            </w:r>
          </w:p>
        </w:tc>
      </w:tr>
      <w:tr w:rsidR="0097711B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Жилая застройка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жилых помещений различного вида и обеспечение проживания в них. 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для проживания с одновременным осуществлением лечения или социального обслуживания населения (санатории, дома ребенка, дома </w:t>
            </w: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престарелых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больницы);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97711B" w:rsidRPr="0097711B" w:rsidRDefault="0097711B" w:rsidP="0097711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14" w:anchor="block_102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2.1 - 2.3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15" w:anchor="block_1025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2.5 - 2.7.1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11B" w:rsidRPr="0097711B" w:rsidRDefault="00A64DB2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11B" w:rsidRPr="0097711B" w:rsidRDefault="00E517AD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Ж-1, Ж-2, Ж-3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Для индивидуального жилищного строительства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сельскохозяйственных культур;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индивидуальных гаражей и хозяйственных построек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006F45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Ж-1, Ж-2</w:t>
            </w:r>
          </w:p>
          <w:p w:rsidR="00006F45" w:rsidRDefault="00006F45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малоэтажных многоквартирных домов (многоквартирные дома высотой до 4 этажей, включая </w:t>
            </w: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мансардный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006F45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Ж-3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жилого дома, указанного в описании вида разрешенного использования с </w:t>
            </w:r>
            <w:hyperlink r:id="rId16" w:anchor="block_102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кодом 2.1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гаража и иных вспомогательных сооружений;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006F45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Ж-1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Блокированная жилая застройка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пользования (жилые дома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блокированной застройки);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006F45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Передвижное жилье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Среднеэтажная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жилая застройка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не выше восьми этажей;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Многоэтажная жилая застройка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(высотная застройка)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девять этажей и выше;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придомовых территорий;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хозяйственных площадок и площадок для отдыха; размещение подземных гаражей и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жилой застройки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размещение которых предусмотрено видами разрешенного использования с </w:t>
            </w:r>
            <w:hyperlink r:id="rId17" w:anchor="block_103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18" w:anchor="block_1032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3.2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19" w:anchor="block_1033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3.3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0" w:anchor="block_1034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3.4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1" w:anchor="block_1034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3.4.1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2" w:anchor="block_1035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3.5.1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3" w:anchor="block_1036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3.6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4" w:anchor="block_1037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3.7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5" w:anchor="block_10310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3.10.1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6" w:anchor="block_104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7" w:anchor="block_1043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4.3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8" w:anchor="block_1044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4.4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29" w:anchor="block_1046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4.6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30" w:anchor="block_1512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5.1.2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31" w:anchor="block_1513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5.1.3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если их размещение необходимо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2.7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Ж-1, Ж-2, Ж-3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Хранение автотранспорта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-места, за исключением гаражей, размещение которых предусмотрено содержанием вида разрешенного использования с </w:t>
            </w:r>
            <w:hyperlink r:id="rId32" w:anchor="block_1049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кодом 4.9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Ж-1, Ж-2, Ж-3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33" w:anchor="block_103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3.1-3.10.2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обслуживание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</w:t>
            </w:r>
            <w:hyperlink r:id="rId34" w:anchor="block_131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3.1.1-3.1.2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коммунальных услуг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r:id="rId35" w:anchor="block_132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3.2.1 - 3.2.4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 социального обслуживания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Оказание социальной помощи населению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 некоммерческих фондов, благотворительных организаций, клубов по интересам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связи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Общежития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</w:t>
            </w:r>
            <w:hyperlink r:id="rId36" w:anchor="block_1047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кодом 4.7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Бытовое обслуживание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</w:t>
            </w:r>
            <w:hyperlink r:id="rId37" w:anchor="block_1034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3.4.1 - 3.4.2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станций скорой помощи;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площадок санитарной авиации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3.4.2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Медицинские организации особого назначения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 для размещения медицинских организаций, осуществляющих проведение судебно-медицинской и </w:t>
            </w: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патолого-анатомической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экспертизы (морги)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и просвещение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</w:t>
            </w:r>
            <w:hyperlink r:id="rId38" w:anchor="block_1035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3.5.1 - 3.5.2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и высшее профессиональное образование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</w:t>
            </w:r>
            <w:hyperlink r:id="rId39" w:anchor="block_136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3.6.1-3.6.3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парков культуры и отдыха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Р-1, Р-2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Цирки и зверинцы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Религиозное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зданий и сооружений религиозного использования. Содержание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данного вида разрешенного использования включает в себя содержание видов разрешенного использования с </w:t>
            </w:r>
            <w:hyperlink r:id="rId40" w:anchor="block_137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3.7.1-3.7.2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3.7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религиозных обрядов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управление и образование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управление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</w:t>
            </w:r>
            <w:hyperlink r:id="rId41" w:anchor="block_138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3.8.1-3.8.2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управление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Представительская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научной деятельности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</w:t>
            </w:r>
            <w:hyperlink r:id="rId42" w:anchor="block_1039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3.9.1 - 3.9.3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исследований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наук, опытно-конструкторские центры, в том числе отраслевые)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3.9.2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Проведение научных испытаний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Ветеринарное обслуживание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</w:t>
            </w:r>
            <w:hyperlink r:id="rId43" w:anchor="block_10310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3.10.1 - 3.10.2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Приюты для животных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</w:t>
            </w:r>
            <w:hyperlink r:id="rId44" w:anchor="block_104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4.1-4.10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Деловое управление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Объекты торговли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(торговые центры, торгово-развлекательные центры (комплексы)</w:t>
            </w:r>
            <w:proofErr w:type="gramEnd"/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объектов капитального строительства, общей площадью свыше 5000 кв.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</w:t>
            </w:r>
            <w:hyperlink r:id="rId45" w:anchor="block_1045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4.5 - 4.8.2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Рынки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Магазины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Банковская и страховая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Гостиничное обслуживание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развлечения.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46" w:anchor="block_148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4.8.1 - 4.8.3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Развлекательные мероприятия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 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азартных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 в игорных зонах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зданий и сооружений в игорных зонах, где допускается размещение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4.8.3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A7692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Служебные гаражи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</w:t>
            </w:r>
            <w:hyperlink r:id="rId47" w:anchor="block_1030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3.0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48" w:anchor="block_1040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4.0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дорожного сервиса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</w:t>
            </w:r>
            <w:hyperlink r:id="rId49" w:anchor="block_1491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4.9.1.1 - 4.9.1.4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Заправка транспортных средств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дорожного отдыха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Автомобильные мойки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автомобилей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-ярмарочная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-ярмарочной и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конгрессной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 (рекреация)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видов разрешенного использования с </w:t>
            </w:r>
            <w:hyperlink r:id="rId50" w:anchor="block_105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5.1 - 5.5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A76921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Р-1, Р-2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</w:t>
            </w:r>
            <w:hyperlink r:id="rId51" w:anchor="block_151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5.1.1 - 5.1.7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занятий спортом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Р-2,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Р-1,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Р-2,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Авиационный 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базы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5.1.7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Р-1, Р-2,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Природно-познавательный туризм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необходимых природоохранных и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природовосстановительных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Р-1, Р-2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Туристическое обслуживание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Р-1, Р-2, ОД-2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Охота и рыбалка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Р-1, Р-2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Причалы для маломерных судов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517AD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 для гольфа или конных прогулок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 размещение конноспортивных манежей, не предусматривающих устройство трибун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Pr="0097711B" w:rsidRDefault="00E517AD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7AD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Недропользование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геологических изысканий;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добыча полезных ископаемых открытым (карьеры, отвалы) и закрытым (шахты, скважины) способами;</w:t>
            </w:r>
            <w:proofErr w:type="gramEnd"/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Тяжелая промышленность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производства транспортных средств и оборудования, производства автомобилей,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6.2.1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Легкая промышленность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-фаянсовой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электронной промышленности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Фармацевтическая промышленность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Пищевая промышленность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Нефтехимическая промышленность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промышленность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Энергетика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золоотвалов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</w:t>
            </w:r>
            <w:hyperlink r:id="rId52" w:anchor="block_103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кодом 3.1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Атомная энергетика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использования атомной энергии, в том числе атомных станций, ядерных установок (за </w:t>
            </w: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исключением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 размещение объектов электросетевого хозяйства, обслуживающих атомные электростанции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</w:t>
            </w:r>
            <w:hyperlink r:id="rId53" w:anchor="block_131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3.1.1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54" w:anchor="block_1323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3.2.3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П-1, 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Склады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Складские площадки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П-1, 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космической деятельности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Целлюлозно-бумажная промышленность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Научно-производственная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технологических, промышленных, агропромышленных парков, </w:t>
            </w: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бизнес-инкубаторов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различного рода путей сообщения и сооружений, используемых для перевозки людей или грузов, либо передачи веществ.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55" w:anchor="block_107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7.1 -7.5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Железнодорожный транспорт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видов разрешенного использования с </w:t>
            </w:r>
            <w:hyperlink r:id="rId56" w:anchor="block_171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7.1.1 - 7.1.2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Железнодорожные пути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железнодорожных путей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631C49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ОД-1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автомобильного транспорта.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57" w:anchor="block_172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7.2.1 - 7.2.3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</w:t>
            </w: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в гр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аницах городских улиц и дорог, за исключением предусмотренных видами разрешенного использования с </w:t>
            </w:r>
            <w:hyperlink r:id="rId58" w:anchor="block_1027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2.7.1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59" w:anchor="block_1049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4.9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60" w:anchor="block_1723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7.2.3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перевозок пассажиров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 </w:t>
            </w:r>
            <w:hyperlink r:id="rId61" w:anchor="block_1076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кодом 7.6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ОД-1,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Стоянки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транспорта общего пользования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транспорт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Воздушный транспорт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Трубопроводный транспорт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Внеуличный транспорт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электродепо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вентиляционных шахт;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обороны и безопасности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размещение зданий военных училищ, военных институтов, военных университетов, военных академий;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обеспечивающих осуществление таможенной деятельности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вооруженных сил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разработки, испытания, производства ремонта или уничтожения вооружения,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техники военного назначения и боеприпасов;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объектов, для </w:t>
            </w: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обеспечения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Охрана Государственной границы Российской Федерации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внутреннего правопорядка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Росгвардии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природных территорий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Курортная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охраны лечебно-оздоровительных местностей и курорта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лечебно-оздоровительных местностей (пляжи, бюветы, места добычи целебной грязи);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Историко-культурная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лесов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охрана и восстановление </w:t>
            </w: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лесов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иные цели. Содержание данного вида разрешенного использования включает в себя содержание видов разрешенного использования с </w:t>
            </w:r>
            <w:hyperlink r:id="rId62" w:anchor="block_1010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10.1 - 10.4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древесины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</w:t>
            </w: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восстановление лесов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Лесные плантации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лесных ресурсов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Заготовка живицы, сбор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Водные объекты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пользование водными объектами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Гидротехнические сооружения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рыбозащитных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СП-2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пользования.</w:t>
            </w:r>
          </w:p>
          <w:p w:rsidR="00B518C4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данного вида разрешенного использования включает в себя содержание видов разрешенного использования с </w:t>
            </w:r>
            <w:hyperlink r:id="rId63" w:anchor="block_1120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12.0.1 - 12.0.2</w:t>
              </w:r>
            </w:hyperlink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</w:t>
            </w:r>
          </w:p>
          <w:p w:rsidR="00B518C4" w:rsidRDefault="00B518C4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18C4" w:rsidRPr="0097711B" w:rsidRDefault="00B518C4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Р-1, 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Улично-дорожная сеть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велотранспортной</w:t>
            </w:r>
            <w:proofErr w:type="spell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инженерной инфраструктуры;</w:t>
            </w:r>
          </w:p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придорожных стоянок (парковок) транспортных сре</w:t>
            </w: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в гр</w:t>
            </w:r>
            <w:proofErr w:type="gramEnd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аницах городских улиц и дорог, за исключением предусмотренных видами разрешенного использования с </w:t>
            </w:r>
            <w:hyperlink r:id="rId64" w:anchor="block_1027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кодами 2.7.1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65" w:anchor="block_1049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4.9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hyperlink r:id="rId66" w:anchor="block_1723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7.2.3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некапитальных сооружений, предназначенных для охраны транспортных средств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Ритуальная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B51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кладбищ, крематориев и мест захоронения;</w:t>
            </w:r>
          </w:p>
          <w:p w:rsidR="00346A4F" w:rsidRPr="0097711B" w:rsidRDefault="00346A4F" w:rsidP="00B51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соответствующих культовых сооружений;</w:t>
            </w:r>
          </w:p>
          <w:p w:rsidR="00346A4F" w:rsidRPr="0097711B" w:rsidRDefault="00346A4F" w:rsidP="00B51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CF4E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деятельность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  <w:proofErr w:type="gramEnd"/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назначения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D2386E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С-1, </w:t>
            </w:r>
            <w:r w:rsidR="00B51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Ж-1</w:t>
            </w:r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CF4EBF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С-1</w:t>
            </w:r>
            <w:bookmarkStart w:id="0" w:name="_GoBack"/>
            <w:bookmarkEnd w:id="0"/>
          </w:p>
        </w:tc>
      </w:tr>
      <w:tr w:rsidR="00346A4F" w:rsidRPr="0097711B" w:rsidTr="00006F45">
        <w:trPr>
          <w:tblCellSpacing w:w="15" w:type="dxa"/>
        </w:trPr>
        <w:tc>
          <w:tcPr>
            <w:tcW w:w="2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Ведение садоводства</w:t>
            </w:r>
          </w:p>
        </w:tc>
        <w:tc>
          <w:tcPr>
            <w:tcW w:w="8788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</w:t>
            </w:r>
            <w:hyperlink r:id="rId67" w:anchor="block_1021" w:history="1">
              <w:r w:rsidRPr="0097711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кодом 2.1</w:t>
              </w:r>
            </w:hyperlink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хозяйственных построек и гаражей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Pr="0097711B" w:rsidRDefault="00346A4F" w:rsidP="0050156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1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4F" w:rsidRDefault="00D2386E" w:rsidP="009771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С-1, </w:t>
            </w:r>
            <w:r w:rsidR="00CF4E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Ж-1</w:t>
            </w:r>
          </w:p>
        </w:tc>
      </w:tr>
    </w:tbl>
    <w:p w:rsidR="0097711B" w:rsidRPr="0097711B" w:rsidRDefault="0097711B" w:rsidP="0097711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97711B" w:rsidRPr="0097711B" w:rsidRDefault="0097711B" w:rsidP="0097711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97711B" w:rsidRPr="0097711B" w:rsidRDefault="0097711B" w:rsidP="00977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11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p w:rsidR="0097711B" w:rsidRPr="0097711B" w:rsidRDefault="0097711B" w:rsidP="00977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11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7711B" w:rsidRPr="0097711B" w:rsidRDefault="0097711B" w:rsidP="00977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11B">
        <w:rPr>
          <w:rFonts w:ascii="Times New Roman" w:eastAsia="Times New Roman" w:hAnsi="Times New Roman" w:cs="Times New Roman"/>
          <w:sz w:val="24"/>
          <w:szCs w:val="24"/>
          <w:lang w:eastAsia="ru-RU"/>
        </w:rPr>
        <w:t>* В скобках указаны иные равнозначные наименования.</w:t>
      </w:r>
    </w:p>
    <w:p w:rsidR="0097711B" w:rsidRPr="0097711B" w:rsidRDefault="0097711B" w:rsidP="00977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7711B">
        <w:rPr>
          <w:rFonts w:ascii="Times New Roman" w:eastAsia="Times New Roman" w:hAnsi="Times New Roman" w:cs="Times New Roman"/>
          <w:sz w:val="24"/>
          <w:szCs w:val="24"/>
          <w:lang w:eastAsia="ru-RU"/>
        </w:rPr>
        <w:t>** Содержание видов разрешенного использования, перечисленных в настоящем классификаторе, допускает без отдельного указания в классификаторе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объектов благоустройства, если федеральным законом не установлено иное.</w:t>
      </w:r>
      <w:proofErr w:type="gramEnd"/>
    </w:p>
    <w:p w:rsidR="0097711B" w:rsidRPr="0097711B" w:rsidRDefault="0097711B" w:rsidP="009771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11B">
        <w:rPr>
          <w:rFonts w:ascii="Times New Roman" w:eastAsia="Times New Roman" w:hAnsi="Times New Roman" w:cs="Times New Roman"/>
          <w:sz w:val="24"/>
          <w:szCs w:val="24"/>
          <w:lang w:eastAsia="ru-RU"/>
        </w:rPr>
        <w:t>*** Текстовое наименование вида разрешенного использования земельного участка и его код (числовое обозначение) являются равнозначными.</w:t>
      </w:r>
    </w:p>
    <w:p w:rsidR="005D57F4" w:rsidRDefault="005D57F4"/>
    <w:sectPr w:rsidR="005D57F4" w:rsidSect="008C1E9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11B"/>
    <w:rsid w:val="00006F45"/>
    <w:rsid w:val="00346A4F"/>
    <w:rsid w:val="00454433"/>
    <w:rsid w:val="005D57F4"/>
    <w:rsid w:val="00631C49"/>
    <w:rsid w:val="007A554C"/>
    <w:rsid w:val="008C1E9E"/>
    <w:rsid w:val="0097711B"/>
    <w:rsid w:val="00A64DB2"/>
    <w:rsid w:val="00A76921"/>
    <w:rsid w:val="00B518C4"/>
    <w:rsid w:val="00CF4EBF"/>
    <w:rsid w:val="00D2386E"/>
    <w:rsid w:val="00E5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771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7711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7711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7711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4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7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se.garant.ru/70736874/53f89421bbdaf741eb2d1ecc4ddb4c33/" TargetMode="External"/><Relationship Id="rId18" Type="http://schemas.openxmlformats.org/officeDocument/2006/relationships/hyperlink" Target="https://base.garant.ru/70736874/53f89421bbdaf741eb2d1ecc4ddb4c33/" TargetMode="External"/><Relationship Id="rId26" Type="http://schemas.openxmlformats.org/officeDocument/2006/relationships/hyperlink" Target="https://base.garant.ru/70736874/53f89421bbdaf741eb2d1ecc4ddb4c33/" TargetMode="External"/><Relationship Id="rId39" Type="http://schemas.openxmlformats.org/officeDocument/2006/relationships/hyperlink" Target="https://base.garant.ru/70736874/53f89421bbdaf741eb2d1ecc4ddb4c33/" TargetMode="External"/><Relationship Id="rId21" Type="http://schemas.openxmlformats.org/officeDocument/2006/relationships/hyperlink" Target="https://base.garant.ru/70736874/53f89421bbdaf741eb2d1ecc4ddb4c33/" TargetMode="External"/><Relationship Id="rId34" Type="http://schemas.openxmlformats.org/officeDocument/2006/relationships/hyperlink" Target="https://base.garant.ru/70736874/53f89421bbdaf741eb2d1ecc4ddb4c33/" TargetMode="External"/><Relationship Id="rId42" Type="http://schemas.openxmlformats.org/officeDocument/2006/relationships/hyperlink" Target="https://base.garant.ru/70736874/53f89421bbdaf741eb2d1ecc4ddb4c33/" TargetMode="External"/><Relationship Id="rId47" Type="http://schemas.openxmlformats.org/officeDocument/2006/relationships/hyperlink" Target="https://base.garant.ru/70736874/53f89421bbdaf741eb2d1ecc4ddb4c33/" TargetMode="External"/><Relationship Id="rId50" Type="http://schemas.openxmlformats.org/officeDocument/2006/relationships/hyperlink" Target="https://base.garant.ru/70736874/53f89421bbdaf741eb2d1ecc4ddb4c33/" TargetMode="External"/><Relationship Id="rId55" Type="http://schemas.openxmlformats.org/officeDocument/2006/relationships/hyperlink" Target="https://base.garant.ru/70736874/53f89421bbdaf741eb2d1ecc4ddb4c33/" TargetMode="External"/><Relationship Id="rId63" Type="http://schemas.openxmlformats.org/officeDocument/2006/relationships/hyperlink" Target="https://base.garant.ru/70736874/53f89421bbdaf741eb2d1ecc4ddb4c33/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base.garant.ru/70736874/53f89421bbdaf741eb2d1ecc4ddb4c33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base.garant.ru/70736874/53f89421bbdaf741eb2d1ecc4ddb4c33/" TargetMode="External"/><Relationship Id="rId29" Type="http://schemas.openxmlformats.org/officeDocument/2006/relationships/hyperlink" Target="https://base.garant.ru/70736874/53f89421bbdaf741eb2d1ecc4ddb4c33/" TargetMode="External"/><Relationship Id="rId1" Type="http://schemas.openxmlformats.org/officeDocument/2006/relationships/styles" Target="styles.xml"/><Relationship Id="rId6" Type="http://schemas.openxmlformats.org/officeDocument/2006/relationships/hyperlink" Target="https://base.garant.ru/70736874/53f89421bbdaf741eb2d1ecc4ddb4c33/" TargetMode="External"/><Relationship Id="rId11" Type="http://schemas.openxmlformats.org/officeDocument/2006/relationships/hyperlink" Target="https://base.garant.ru/70736874/53f89421bbdaf741eb2d1ecc4ddb4c33/" TargetMode="External"/><Relationship Id="rId24" Type="http://schemas.openxmlformats.org/officeDocument/2006/relationships/hyperlink" Target="https://base.garant.ru/70736874/53f89421bbdaf741eb2d1ecc4ddb4c33/" TargetMode="External"/><Relationship Id="rId32" Type="http://schemas.openxmlformats.org/officeDocument/2006/relationships/hyperlink" Target="https://base.garant.ru/70736874/53f89421bbdaf741eb2d1ecc4ddb4c33/" TargetMode="External"/><Relationship Id="rId37" Type="http://schemas.openxmlformats.org/officeDocument/2006/relationships/hyperlink" Target="https://base.garant.ru/70736874/53f89421bbdaf741eb2d1ecc4ddb4c33/" TargetMode="External"/><Relationship Id="rId40" Type="http://schemas.openxmlformats.org/officeDocument/2006/relationships/hyperlink" Target="https://base.garant.ru/70736874/53f89421bbdaf741eb2d1ecc4ddb4c33/" TargetMode="External"/><Relationship Id="rId45" Type="http://schemas.openxmlformats.org/officeDocument/2006/relationships/hyperlink" Target="https://base.garant.ru/70736874/53f89421bbdaf741eb2d1ecc4ddb4c33/" TargetMode="External"/><Relationship Id="rId53" Type="http://schemas.openxmlformats.org/officeDocument/2006/relationships/hyperlink" Target="https://base.garant.ru/70736874/53f89421bbdaf741eb2d1ecc4ddb4c33/" TargetMode="External"/><Relationship Id="rId58" Type="http://schemas.openxmlformats.org/officeDocument/2006/relationships/hyperlink" Target="https://base.garant.ru/70736874/53f89421bbdaf741eb2d1ecc4ddb4c33/" TargetMode="External"/><Relationship Id="rId66" Type="http://schemas.openxmlformats.org/officeDocument/2006/relationships/hyperlink" Target="https://base.garant.ru/70736874/53f89421bbdaf741eb2d1ecc4ddb4c33/" TargetMode="External"/><Relationship Id="rId5" Type="http://schemas.openxmlformats.org/officeDocument/2006/relationships/hyperlink" Target="https://base.garant.ru/70736874/53f89421bbdaf741eb2d1ecc4ddb4c33/" TargetMode="External"/><Relationship Id="rId15" Type="http://schemas.openxmlformats.org/officeDocument/2006/relationships/hyperlink" Target="https://base.garant.ru/70736874/53f89421bbdaf741eb2d1ecc4ddb4c33/" TargetMode="External"/><Relationship Id="rId23" Type="http://schemas.openxmlformats.org/officeDocument/2006/relationships/hyperlink" Target="https://base.garant.ru/70736874/53f89421bbdaf741eb2d1ecc4ddb4c33/" TargetMode="External"/><Relationship Id="rId28" Type="http://schemas.openxmlformats.org/officeDocument/2006/relationships/hyperlink" Target="https://base.garant.ru/70736874/53f89421bbdaf741eb2d1ecc4ddb4c33/" TargetMode="External"/><Relationship Id="rId36" Type="http://schemas.openxmlformats.org/officeDocument/2006/relationships/hyperlink" Target="https://base.garant.ru/70736874/53f89421bbdaf741eb2d1ecc4ddb4c33/" TargetMode="External"/><Relationship Id="rId49" Type="http://schemas.openxmlformats.org/officeDocument/2006/relationships/hyperlink" Target="https://base.garant.ru/70736874/53f89421bbdaf741eb2d1ecc4ddb4c33/" TargetMode="External"/><Relationship Id="rId57" Type="http://schemas.openxmlformats.org/officeDocument/2006/relationships/hyperlink" Target="https://base.garant.ru/70736874/53f89421bbdaf741eb2d1ecc4ddb4c33/" TargetMode="External"/><Relationship Id="rId61" Type="http://schemas.openxmlformats.org/officeDocument/2006/relationships/hyperlink" Target="https://base.garant.ru/70736874/53f89421bbdaf741eb2d1ecc4ddb4c33/" TargetMode="External"/><Relationship Id="rId10" Type="http://schemas.openxmlformats.org/officeDocument/2006/relationships/hyperlink" Target="https://base.garant.ru/70736874/53f89421bbdaf741eb2d1ecc4ddb4c33/" TargetMode="External"/><Relationship Id="rId19" Type="http://schemas.openxmlformats.org/officeDocument/2006/relationships/hyperlink" Target="https://base.garant.ru/70736874/53f89421bbdaf741eb2d1ecc4ddb4c33/" TargetMode="External"/><Relationship Id="rId31" Type="http://schemas.openxmlformats.org/officeDocument/2006/relationships/hyperlink" Target="https://base.garant.ru/70736874/53f89421bbdaf741eb2d1ecc4ddb4c33/" TargetMode="External"/><Relationship Id="rId44" Type="http://schemas.openxmlformats.org/officeDocument/2006/relationships/hyperlink" Target="https://base.garant.ru/70736874/53f89421bbdaf741eb2d1ecc4ddb4c33/" TargetMode="External"/><Relationship Id="rId52" Type="http://schemas.openxmlformats.org/officeDocument/2006/relationships/hyperlink" Target="https://base.garant.ru/70736874/53f89421bbdaf741eb2d1ecc4ddb4c33/" TargetMode="External"/><Relationship Id="rId60" Type="http://schemas.openxmlformats.org/officeDocument/2006/relationships/hyperlink" Target="https://base.garant.ru/70736874/53f89421bbdaf741eb2d1ecc4ddb4c33/" TargetMode="External"/><Relationship Id="rId65" Type="http://schemas.openxmlformats.org/officeDocument/2006/relationships/hyperlink" Target="https://base.garant.ru/70736874/53f89421bbdaf741eb2d1ecc4ddb4c3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70736874/53f89421bbdaf741eb2d1ecc4ddb4c33/" TargetMode="External"/><Relationship Id="rId14" Type="http://schemas.openxmlformats.org/officeDocument/2006/relationships/hyperlink" Target="https://base.garant.ru/70736874/53f89421bbdaf741eb2d1ecc4ddb4c33/" TargetMode="External"/><Relationship Id="rId22" Type="http://schemas.openxmlformats.org/officeDocument/2006/relationships/hyperlink" Target="https://base.garant.ru/70736874/53f89421bbdaf741eb2d1ecc4ddb4c33/" TargetMode="External"/><Relationship Id="rId27" Type="http://schemas.openxmlformats.org/officeDocument/2006/relationships/hyperlink" Target="https://base.garant.ru/70736874/53f89421bbdaf741eb2d1ecc4ddb4c33/" TargetMode="External"/><Relationship Id="rId30" Type="http://schemas.openxmlformats.org/officeDocument/2006/relationships/hyperlink" Target="https://base.garant.ru/70736874/53f89421bbdaf741eb2d1ecc4ddb4c33/" TargetMode="External"/><Relationship Id="rId35" Type="http://schemas.openxmlformats.org/officeDocument/2006/relationships/hyperlink" Target="https://base.garant.ru/70736874/53f89421bbdaf741eb2d1ecc4ddb4c33/" TargetMode="External"/><Relationship Id="rId43" Type="http://schemas.openxmlformats.org/officeDocument/2006/relationships/hyperlink" Target="https://base.garant.ru/70736874/53f89421bbdaf741eb2d1ecc4ddb4c33/" TargetMode="External"/><Relationship Id="rId48" Type="http://schemas.openxmlformats.org/officeDocument/2006/relationships/hyperlink" Target="https://base.garant.ru/70736874/53f89421bbdaf741eb2d1ecc4ddb4c33/" TargetMode="External"/><Relationship Id="rId56" Type="http://schemas.openxmlformats.org/officeDocument/2006/relationships/hyperlink" Target="https://base.garant.ru/70736874/53f89421bbdaf741eb2d1ecc4ddb4c33/" TargetMode="External"/><Relationship Id="rId64" Type="http://schemas.openxmlformats.org/officeDocument/2006/relationships/hyperlink" Target="https://base.garant.ru/70736874/53f89421bbdaf741eb2d1ecc4ddb4c33/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base.garant.ru/70736874/53f89421bbdaf741eb2d1ecc4ddb4c33/" TargetMode="External"/><Relationship Id="rId51" Type="http://schemas.openxmlformats.org/officeDocument/2006/relationships/hyperlink" Target="https://base.garant.ru/70736874/53f89421bbdaf741eb2d1ecc4ddb4c33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base.garant.ru/70736874/53f89421bbdaf741eb2d1ecc4ddb4c33/" TargetMode="External"/><Relationship Id="rId17" Type="http://schemas.openxmlformats.org/officeDocument/2006/relationships/hyperlink" Target="https://base.garant.ru/70736874/53f89421bbdaf741eb2d1ecc4ddb4c33/" TargetMode="External"/><Relationship Id="rId25" Type="http://schemas.openxmlformats.org/officeDocument/2006/relationships/hyperlink" Target="https://base.garant.ru/70736874/53f89421bbdaf741eb2d1ecc4ddb4c33/" TargetMode="External"/><Relationship Id="rId33" Type="http://schemas.openxmlformats.org/officeDocument/2006/relationships/hyperlink" Target="https://base.garant.ru/70736874/53f89421bbdaf741eb2d1ecc4ddb4c33/" TargetMode="External"/><Relationship Id="rId38" Type="http://schemas.openxmlformats.org/officeDocument/2006/relationships/hyperlink" Target="https://base.garant.ru/70736874/53f89421bbdaf741eb2d1ecc4ddb4c33/" TargetMode="External"/><Relationship Id="rId46" Type="http://schemas.openxmlformats.org/officeDocument/2006/relationships/hyperlink" Target="https://base.garant.ru/70736874/53f89421bbdaf741eb2d1ecc4ddb4c33/" TargetMode="External"/><Relationship Id="rId59" Type="http://schemas.openxmlformats.org/officeDocument/2006/relationships/hyperlink" Target="https://base.garant.ru/70736874/53f89421bbdaf741eb2d1ecc4ddb4c33/" TargetMode="External"/><Relationship Id="rId67" Type="http://schemas.openxmlformats.org/officeDocument/2006/relationships/hyperlink" Target="https://base.garant.ru/70736874/53f89421bbdaf741eb2d1ecc4ddb4c33/" TargetMode="External"/><Relationship Id="rId20" Type="http://schemas.openxmlformats.org/officeDocument/2006/relationships/hyperlink" Target="https://base.garant.ru/70736874/53f89421bbdaf741eb2d1ecc4ddb4c33/" TargetMode="External"/><Relationship Id="rId41" Type="http://schemas.openxmlformats.org/officeDocument/2006/relationships/hyperlink" Target="https://base.garant.ru/70736874/53f89421bbdaf741eb2d1ecc4ddb4c33/" TargetMode="External"/><Relationship Id="rId54" Type="http://schemas.openxmlformats.org/officeDocument/2006/relationships/hyperlink" Target="https://base.garant.ru/70736874/53f89421bbdaf741eb2d1ecc4ddb4c33/" TargetMode="External"/><Relationship Id="rId62" Type="http://schemas.openxmlformats.org/officeDocument/2006/relationships/hyperlink" Target="https://base.garant.ru/70736874/53f89421bbdaf741eb2d1ecc4ddb4c3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24</Pages>
  <Words>8761</Words>
  <Characters>49944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2019-12-19T05:07:00Z</dcterms:created>
  <dcterms:modified xsi:type="dcterms:W3CDTF">2019-12-19T07:07:00Z</dcterms:modified>
</cp:coreProperties>
</file>