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426" w:rsidRPr="006E62D9" w:rsidRDefault="00611426" w:rsidP="006114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2D9">
        <w:rPr>
          <w:rFonts w:ascii="Times New Roman" w:hAnsi="Times New Roman" w:cs="Times New Roman"/>
          <w:b/>
          <w:sz w:val="28"/>
          <w:szCs w:val="28"/>
        </w:rPr>
        <w:t xml:space="preserve">Спрос на ипотеку жилья и </w:t>
      </w:r>
      <w:r w:rsidR="006E62D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6E62D9">
        <w:rPr>
          <w:rFonts w:ascii="Times New Roman" w:hAnsi="Times New Roman" w:cs="Times New Roman"/>
          <w:b/>
          <w:sz w:val="28"/>
          <w:szCs w:val="28"/>
        </w:rPr>
        <w:t>долевку</w:t>
      </w:r>
      <w:proofErr w:type="spellEnd"/>
      <w:r w:rsidR="006E62D9">
        <w:rPr>
          <w:rFonts w:ascii="Times New Roman" w:hAnsi="Times New Roman" w:cs="Times New Roman"/>
          <w:b/>
          <w:sz w:val="28"/>
          <w:szCs w:val="28"/>
        </w:rPr>
        <w:t>»</w:t>
      </w:r>
      <w:r w:rsidRPr="006E62D9">
        <w:rPr>
          <w:rFonts w:ascii="Times New Roman" w:hAnsi="Times New Roman" w:cs="Times New Roman"/>
          <w:b/>
          <w:sz w:val="28"/>
          <w:szCs w:val="28"/>
        </w:rPr>
        <w:t xml:space="preserve"> в Республике Башкортостан существенно вырос - Росреестр</w:t>
      </w:r>
    </w:p>
    <w:p w:rsidR="00611426" w:rsidRPr="006E62D9" w:rsidRDefault="00611426" w:rsidP="00611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D9">
        <w:rPr>
          <w:rFonts w:ascii="Times New Roman" w:hAnsi="Times New Roman" w:cs="Times New Roman"/>
          <w:b/>
          <w:sz w:val="28"/>
          <w:szCs w:val="28"/>
        </w:rPr>
        <w:tab/>
      </w:r>
      <w:r w:rsidRPr="006E62D9">
        <w:rPr>
          <w:rFonts w:ascii="Times New Roman" w:hAnsi="Times New Roman" w:cs="Times New Roman"/>
          <w:sz w:val="28"/>
          <w:szCs w:val="28"/>
        </w:rPr>
        <w:t>Рынок недвижимости в Республике Башкортостан с начала года оживился, вырос спрос на ипотеку жилья и долевое участие в строительстве, сообщила начальник отдела организации и контроля  Управления Росреестра по Республике Башкортостан Марина Мартынова.</w:t>
      </w:r>
    </w:p>
    <w:p w:rsidR="00611426" w:rsidRPr="006E62D9" w:rsidRDefault="00611426" w:rsidP="00611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D9">
        <w:rPr>
          <w:rFonts w:ascii="Times New Roman" w:hAnsi="Times New Roman" w:cs="Times New Roman"/>
          <w:sz w:val="28"/>
          <w:szCs w:val="28"/>
        </w:rPr>
        <w:t xml:space="preserve">По итогам 5 месяцев текущего года наблюдается увеличение заявительной активности по сравнению с тем же периодом прошлого года за регистрацией договоров долевого участия в строительстве - на </w:t>
      </w:r>
      <w:r w:rsidRPr="00314AB4">
        <w:rPr>
          <w:rFonts w:ascii="Times New Roman" w:hAnsi="Times New Roman" w:cs="Times New Roman"/>
          <w:sz w:val="28"/>
          <w:szCs w:val="28"/>
        </w:rPr>
        <w:t>4</w:t>
      </w:r>
      <w:r w:rsidR="00167896" w:rsidRPr="00314AB4">
        <w:rPr>
          <w:rFonts w:ascii="Times New Roman" w:hAnsi="Times New Roman" w:cs="Times New Roman"/>
          <w:sz w:val="28"/>
          <w:szCs w:val="28"/>
        </w:rPr>
        <w:t>0</w:t>
      </w:r>
      <w:r w:rsidRPr="006E62D9">
        <w:rPr>
          <w:rFonts w:ascii="Times New Roman" w:hAnsi="Times New Roman" w:cs="Times New Roman"/>
          <w:sz w:val="28"/>
          <w:szCs w:val="28"/>
        </w:rPr>
        <w:t>% (</w:t>
      </w:r>
      <w:r w:rsidR="00DA6A33" w:rsidRPr="006E62D9">
        <w:rPr>
          <w:rFonts w:ascii="Times New Roman" w:hAnsi="Times New Roman" w:cs="Times New Roman"/>
          <w:sz w:val="28"/>
          <w:szCs w:val="28"/>
        </w:rPr>
        <w:t>6 315</w:t>
      </w:r>
      <w:r w:rsidRPr="006E62D9">
        <w:rPr>
          <w:rFonts w:ascii="Times New Roman" w:hAnsi="Times New Roman" w:cs="Times New Roman"/>
          <w:sz w:val="28"/>
          <w:szCs w:val="28"/>
        </w:rPr>
        <w:t xml:space="preserve"> -  за 2018 год и </w:t>
      </w:r>
      <w:r w:rsidR="00DA6A33" w:rsidRPr="006E62D9">
        <w:rPr>
          <w:rFonts w:ascii="Times New Roman" w:hAnsi="Times New Roman" w:cs="Times New Roman"/>
          <w:sz w:val="28"/>
          <w:szCs w:val="28"/>
        </w:rPr>
        <w:t>4524</w:t>
      </w:r>
      <w:r w:rsidRPr="006E62D9">
        <w:rPr>
          <w:rFonts w:ascii="Times New Roman" w:hAnsi="Times New Roman" w:cs="Times New Roman"/>
          <w:sz w:val="28"/>
          <w:szCs w:val="28"/>
        </w:rPr>
        <w:t xml:space="preserve"> - за 2017 год) и ипотеки </w:t>
      </w:r>
      <w:r w:rsidR="00DA6A33" w:rsidRPr="006E62D9">
        <w:rPr>
          <w:rFonts w:ascii="Times New Roman" w:hAnsi="Times New Roman" w:cs="Times New Roman"/>
          <w:sz w:val="28"/>
          <w:szCs w:val="28"/>
        </w:rPr>
        <w:t xml:space="preserve"> - </w:t>
      </w:r>
      <w:r w:rsidR="00314AB4" w:rsidRPr="00314AB4">
        <w:rPr>
          <w:rFonts w:ascii="Times New Roman" w:hAnsi="Times New Roman" w:cs="Times New Roman"/>
          <w:sz w:val="28"/>
          <w:szCs w:val="28"/>
        </w:rPr>
        <w:t>50</w:t>
      </w:r>
      <w:r w:rsidR="00DA6A33" w:rsidRPr="00314AB4">
        <w:rPr>
          <w:rFonts w:ascii="Times New Roman" w:hAnsi="Times New Roman" w:cs="Times New Roman"/>
          <w:sz w:val="28"/>
          <w:szCs w:val="28"/>
        </w:rPr>
        <w:t>%</w:t>
      </w:r>
      <w:r w:rsidR="00DA6A33" w:rsidRPr="006E62D9">
        <w:rPr>
          <w:rFonts w:ascii="Times New Roman" w:hAnsi="Times New Roman" w:cs="Times New Roman"/>
          <w:sz w:val="28"/>
          <w:szCs w:val="28"/>
        </w:rPr>
        <w:t xml:space="preserve"> (29 277 -  за 2018 год и 19 560 - за 2017 год)</w:t>
      </w:r>
      <w:r w:rsidRPr="006E62D9">
        <w:rPr>
          <w:rFonts w:ascii="Times New Roman" w:hAnsi="Times New Roman" w:cs="Times New Roman"/>
          <w:sz w:val="28"/>
          <w:szCs w:val="28"/>
        </w:rPr>
        <w:t>.</w:t>
      </w:r>
    </w:p>
    <w:p w:rsidR="00167896" w:rsidRPr="006E62D9" w:rsidRDefault="00167896" w:rsidP="001678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D9">
        <w:rPr>
          <w:rFonts w:ascii="Times New Roman" w:hAnsi="Times New Roman" w:cs="Times New Roman"/>
          <w:sz w:val="28"/>
          <w:szCs w:val="28"/>
        </w:rPr>
        <w:t xml:space="preserve">За 2017 год по сравнению с 2016 годом количество зарегистрированных договоров участия в долевом строительстве </w:t>
      </w:r>
      <w:proofErr w:type="gramStart"/>
      <w:r w:rsidRPr="006E62D9">
        <w:rPr>
          <w:rFonts w:ascii="Times New Roman" w:hAnsi="Times New Roman" w:cs="Times New Roman"/>
          <w:sz w:val="28"/>
          <w:szCs w:val="28"/>
        </w:rPr>
        <w:t>увеличилось на 15 % и составило</w:t>
      </w:r>
      <w:proofErr w:type="gramEnd"/>
      <w:r w:rsidRPr="006E62D9">
        <w:rPr>
          <w:rFonts w:ascii="Times New Roman" w:hAnsi="Times New Roman" w:cs="Times New Roman"/>
          <w:sz w:val="28"/>
          <w:szCs w:val="28"/>
        </w:rPr>
        <w:t xml:space="preserve"> около 17 200. Ипотека по сравнению с 2016 годом </w:t>
      </w:r>
      <w:proofErr w:type="gramStart"/>
      <w:r w:rsidRPr="006E62D9">
        <w:rPr>
          <w:rFonts w:ascii="Times New Roman" w:hAnsi="Times New Roman" w:cs="Times New Roman"/>
          <w:sz w:val="28"/>
          <w:szCs w:val="28"/>
        </w:rPr>
        <w:t>выросла на 11% и составила</w:t>
      </w:r>
      <w:proofErr w:type="gramEnd"/>
      <w:r w:rsidRPr="006E62D9">
        <w:rPr>
          <w:rFonts w:ascii="Times New Roman" w:hAnsi="Times New Roman" w:cs="Times New Roman"/>
          <w:sz w:val="28"/>
          <w:szCs w:val="28"/>
        </w:rPr>
        <w:t xml:space="preserve"> около 78 300. </w:t>
      </w:r>
    </w:p>
    <w:p w:rsidR="00167896" w:rsidRPr="006E62D9" w:rsidRDefault="00167896" w:rsidP="001678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D9">
        <w:rPr>
          <w:rFonts w:ascii="Times New Roman" w:hAnsi="Times New Roman" w:cs="Times New Roman"/>
          <w:sz w:val="28"/>
          <w:szCs w:val="28"/>
        </w:rPr>
        <w:t>Стабильный рост статистики по данным показателям намечается с 2015 года.</w:t>
      </w:r>
    </w:p>
    <w:p w:rsidR="00167896" w:rsidRDefault="00167896" w:rsidP="001678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D9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6E62D9" w:rsidRPr="006E62D9">
        <w:rPr>
          <w:rFonts w:ascii="Times New Roman" w:hAnsi="Times New Roman" w:cs="Times New Roman"/>
          <w:sz w:val="28"/>
          <w:szCs w:val="28"/>
        </w:rPr>
        <w:t>в</w:t>
      </w:r>
      <w:r w:rsidRPr="006E62D9">
        <w:rPr>
          <w:rFonts w:ascii="Times New Roman" w:hAnsi="Times New Roman" w:cs="Times New Roman"/>
          <w:sz w:val="28"/>
          <w:szCs w:val="28"/>
        </w:rPr>
        <w:t xml:space="preserve"> январе-мае 201</w:t>
      </w:r>
      <w:r w:rsidR="006E62D9" w:rsidRPr="006E62D9">
        <w:rPr>
          <w:rFonts w:ascii="Times New Roman" w:hAnsi="Times New Roman" w:cs="Times New Roman"/>
          <w:sz w:val="28"/>
          <w:szCs w:val="28"/>
        </w:rPr>
        <w:t>8</w:t>
      </w:r>
      <w:r w:rsidRPr="006E62D9">
        <w:rPr>
          <w:rFonts w:ascii="Times New Roman" w:hAnsi="Times New Roman" w:cs="Times New Roman"/>
          <w:sz w:val="28"/>
          <w:szCs w:val="28"/>
        </w:rPr>
        <w:t xml:space="preserve"> года жители Башкортостана подали 26</w:t>
      </w:r>
      <w:r w:rsidR="006E62D9" w:rsidRPr="006E62D9">
        <w:rPr>
          <w:rFonts w:ascii="Times New Roman" w:hAnsi="Times New Roman" w:cs="Times New Roman"/>
          <w:sz w:val="28"/>
          <w:szCs w:val="28"/>
        </w:rPr>
        <w:t xml:space="preserve"> </w:t>
      </w:r>
      <w:r w:rsidRPr="006E62D9">
        <w:rPr>
          <w:rFonts w:ascii="Times New Roman" w:hAnsi="Times New Roman" w:cs="Times New Roman"/>
          <w:sz w:val="28"/>
          <w:szCs w:val="28"/>
        </w:rPr>
        <w:t>575 заявлений на государственную регистрацию недвижимости в электронном виде, что больше аналогичного периода прошлого года более чем в 2 раза.</w:t>
      </w:r>
    </w:p>
    <w:p w:rsidR="006E62D9" w:rsidRPr="006E62D9" w:rsidRDefault="00566494" w:rsidP="00780634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тем, общее количество зарегистрированных прав, сделок и обременений на недвижимость в 2018 году уменьшилось  по сравнению с аналогичным периодом прошлого года на </w:t>
      </w:r>
      <w:r w:rsidR="008E6BA1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%, и составило 228 051.</w:t>
      </w:r>
      <w:bookmarkStart w:id="0" w:name="_GoBack"/>
      <w:bookmarkEnd w:id="0"/>
      <w:r w:rsidR="006E62D9" w:rsidRPr="006E62D9">
        <w:rPr>
          <w:sz w:val="28"/>
          <w:szCs w:val="28"/>
        </w:rPr>
        <w:t xml:space="preserve"> </w:t>
      </w:r>
    </w:p>
    <w:p w:rsidR="006E62D9" w:rsidRDefault="006E62D9" w:rsidP="00611426">
      <w:pPr>
        <w:jc w:val="center"/>
        <w:rPr>
          <w:b/>
          <w:sz w:val="28"/>
          <w:szCs w:val="28"/>
        </w:rPr>
      </w:pPr>
    </w:p>
    <w:p w:rsidR="006E62D9" w:rsidRPr="00611426" w:rsidRDefault="006E62D9" w:rsidP="00611426">
      <w:pPr>
        <w:jc w:val="center"/>
        <w:rPr>
          <w:b/>
          <w:sz w:val="28"/>
          <w:szCs w:val="28"/>
        </w:rPr>
      </w:pPr>
    </w:p>
    <w:sectPr w:rsidR="006E62D9" w:rsidRPr="00611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426"/>
    <w:rsid w:val="00167896"/>
    <w:rsid w:val="00292327"/>
    <w:rsid w:val="00314AB4"/>
    <w:rsid w:val="00566494"/>
    <w:rsid w:val="00611426"/>
    <w:rsid w:val="006E62D9"/>
    <w:rsid w:val="00780634"/>
    <w:rsid w:val="00822999"/>
    <w:rsid w:val="008A6718"/>
    <w:rsid w:val="008E6BA1"/>
    <w:rsid w:val="00AC7951"/>
    <w:rsid w:val="00B822B8"/>
    <w:rsid w:val="00D720A4"/>
    <w:rsid w:val="00DA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Shagieva.pruk</cp:lastModifiedBy>
  <cp:revision>7</cp:revision>
  <dcterms:created xsi:type="dcterms:W3CDTF">2018-06-22T03:30:00Z</dcterms:created>
  <dcterms:modified xsi:type="dcterms:W3CDTF">2018-06-22T04:50:00Z</dcterms:modified>
</cp:coreProperties>
</file>