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6"/>
        <w:tblpPr w:leftFromText="180" w:rightFromText="180" w:vertAnchor="page" w:horzAnchor="page" w:tblpX="1498" w:tblpY="1036"/>
        <w:tblW w:w="9550" w:type="dxa"/>
        <w:tblLook w:val="04A0"/>
      </w:tblPr>
      <w:tblGrid>
        <w:gridCol w:w="704"/>
        <w:gridCol w:w="7933"/>
        <w:gridCol w:w="913"/>
      </w:tblGrid>
      <w:tr w:rsidR="007C1416" w:rsidRPr="009D400E" w:rsidTr="007C1416">
        <w:trPr>
          <w:trHeight w:val="315"/>
        </w:trPr>
        <w:tc>
          <w:tcPr>
            <w:tcW w:w="9550" w:type="dxa"/>
            <w:gridSpan w:val="3"/>
          </w:tcPr>
          <w:p w:rsidR="007C1416" w:rsidRPr="00C57980" w:rsidRDefault="007C1416" w:rsidP="007C1416">
            <w:pPr>
              <w:ind w:left="0" w:firstLine="0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C57980">
              <w:rPr>
                <w:rFonts w:ascii="Times New Roman" w:hAnsi="Times New Roman"/>
                <w:b/>
                <w:sz w:val="32"/>
                <w:szCs w:val="32"/>
              </w:rPr>
              <w:t>СОДЕРЖАНИЕ</w:t>
            </w:r>
          </w:p>
        </w:tc>
      </w:tr>
      <w:tr w:rsidR="007C1416" w:rsidRPr="009D400E" w:rsidTr="007C1416">
        <w:trPr>
          <w:trHeight w:val="315"/>
        </w:trPr>
        <w:tc>
          <w:tcPr>
            <w:tcW w:w="704" w:type="dxa"/>
          </w:tcPr>
          <w:p w:rsidR="007C1416" w:rsidRPr="00007D33" w:rsidRDefault="007C1416" w:rsidP="007C1416">
            <w:pPr>
              <w:ind w:left="34" w:hanging="2"/>
              <w:rPr>
                <w:rFonts w:ascii="Times New Roman" w:hAnsi="Times New Roman"/>
              </w:rPr>
            </w:pPr>
          </w:p>
        </w:tc>
        <w:tc>
          <w:tcPr>
            <w:tcW w:w="7933" w:type="dxa"/>
          </w:tcPr>
          <w:p w:rsidR="007C1416" w:rsidRPr="00DC1CF5" w:rsidRDefault="007C1416" w:rsidP="007C1416">
            <w:pPr>
              <w:ind w:left="175" w:hanging="4"/>
              <w:rPr>
                <w:rFonts w:ascii="Times New Roman" w:hAnsi="Times New Roman"/>
                <w:b/>
                <w:sz w:val="24"/>
                <w:szCs w:val="24"/>
              </w:rPr>
            </w:pPr>
            <w:r w:rsidRPr="00DC1CF5">
              <w:rPr>
                <w:rFonts w:ascii="Times New Roman" w:hAnsi="Times New Roman"/>
                <w:b/>
                <w:sz w:val="24"/>
                <w:szCs w:val="24"/>
              </w:rPr>
              <w:t>ВВЕДЕНИЕ</w:t>
            </w:r>
          </w:p>
        </w:tc>
        <w:tc>
          <w:tcPr>
            <w:tcW w:w="913" w:type="dxa"/>
            <w:vAlign w:val="center"/>
          </w:tcPr>
          <w:p w:rsidR="007C1416" w:rsidRPr="00007D33" w:rsidRDefault="007C1416" w:rsidP="007C1416">
            <w:pPr>
              <w:ind w:left="0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2-3</w:t>
            </w:r>
          </w:p>
        </w:tc>
      </w:tr>
      <w:tr w:rsidR="007C1416" w:rsidRPr="009D400E" w:rsidTr="007C1416">
        <w:trPr>
          <w:trHeight w:val="315"/>
        </w:trPr>
        <w:tc>
          <w:tcPr>
            <w:tcW w:w="704" w:type="dxa"/>
          </w:tcPr>
          <w:p w:rsidR="007C1416" w:rsidRPr="00007D33" w:rsidRDefault="007C1416" w:rsidP="007C1416">
            <w:pPr>
              <w:ind w:left="34" w:hanging="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</w:p>
        </w:tc>
        <w:tc>
          <w:tcPr>
            <w:tcW w:w="7933" w:type="dxa"/>
          </w:tcPr>
          <w:p w:rsidR="007C1416" w:rsidRPr="00DC1CF5" w:rsidRDefault="007C1416" w:rsidP="007C1416">
            <w:pPr>
              <w:ind w:left="175" w:hanging="4"/>
              <w:rPr>
                <w:rFonts w:ascii="Times New Roman" w:hAnsi="Times New Roman"/>
                <w:b/>
                <w:sz w:val="24"/>
                <w:szCs w:val="24"/>
              </w:rPr>
            </w:pPr>
            <w:r w:rsidRPr="00DC1CF5">
              <w:rPr>
                <w:rFonts w:ascii="Times New Roman" w:hAnsi="Times New Roman"/>
                <w:b/>
                <w:sz w:val="24"/>
                <w:szCs w:val="24"/>
              </w:rPr>
              <w:t>ПАСПОРТ СХЕМЫ</w:t>
            </w:r>
          </w:p>
        </w:tc>
        <w:tc>
          <w:tcPr>
            <w:tcW w:w="913" w:type="dxa"/>
            <w:vAlign w:val="center"/>
          </w:tcPr>
          <w:p w:rsidR="007C1416" w:rsidRPr="00007D33" w:rsidRDefault="007C1416" w:rsidP="007C1416">
            <w:pPr>
              <w:ind w:left="0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3-7</w:t>
            </w:r>
          </w:p>
        </w:tc>
      </w:tr>
      <w:tr w:rsidR="007C1416" w:rsidRPr="009D400E" w:rsidTr="007C1416">
        <w:trPr>
          <w:trHeight w:val="255"/>
        </w:trPr>
        <w:tc>
          <w:tcPr>
            <w:tcW w:w="704" w:type="dxa"/>
          </w:tcPr>
          <w:p w:rsidR="007C1416" w:rsidRPr="00007D33" w:rsidRDefault="007C1416" w:rsidP="007C1416">
            <w:pPr>
              <w:ind w:left="34" w:hanging="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</w:t>
            </w:r>
          </w:p>
        </w:tc>
        <w:tc>
          <w:tcPr>
            <w:tcW w:w="7933" w:type="dxa"/>
          </w:tcPr>
          <w:p w:rsidR="007C1416" w:rsidRPr="00541698" w:rsidRDefault="007C1416" w:rsidP="007C1416">
            <w:pPr>
              <w:ind w:left="0" w:firstLine="0"/>
              <w:rPr>
                <w:rFonts w:ascii="Times New Roman" w:hAnsi="Times New Roman"/>
                <w:lang w:val="ba-RU"/>
              </w:rPr>
            </w:pPr>
            <w:r>
              <w:rPr>
                <w:rFonts w:ascii="Times New Roman" w:hAnsi="Times New Roman"/>
                <w:lang w:val="ba-RU"/>
              </w:rPr>
              <w:t xml:space="preserve">  Характеристика района, сельского поселения</w:t>
            </w:r>
          </w:p>
        </w:tc>
        <w:tc>
          <w:tcPr>
            <w:tcW w:w="913" w:type="dxa"/>
            <w:vAlign w:val="center"/>
          </w:tcPr>
          <w:p w:rsidR="007C1416" w:rsidRPr="00541698" w:rsidRDefault="007C1416" w:rsidP="007C1416">
            <w:pPr>
              <w:ind w:left="0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7-12</w:t>
            </w:r>
          </w:p>
        </w:tc>
      </w:tr>
      <w:tr w:rsidR="007C1416" w:rsidRPr="009D400E" w:rsidTr="007C1416">
        <w:trPr>
          <w:trHeight w:val="694"/>
        </w:trPr>
        <w:tc>
          <w:tcPr>
            <w:tcW w:w="704" w:type="dxa"/>
          </w:tcPr>
          <w:p w:rsidR="007C1416" w:rsidRPr="00007D33" w:rsidRDefault="007C1416" w:rsidP="007C1416">
            <w:pPr>
              <w:ind w:left="34" w:hanging="2"/>
              <w:rPr>
                <w:rFonts w:ascii="Times New Roman" w:hAnsi="Times New Roman"/>
              </w:rPr>
            </w:pPr>
          </w:p>
        </w:tc>
        <w:tc>
          <w:tcPr>
            <w:tcW w:w="7933" w:type="dxa"/>
          </w:tcPr>
          <w:p w:rsidR="007C1416" w:rsidRPr="00DC1CF5" w:rsidRDefault="007C1416" w:rsidP="007C1416">
            <w:pPr>
              <w:ind w:left="175" w:hanging="4"/>
              <w:rPr>
                <w:rFonts w:ascii="Times New Roman" w:hAnsi="Times New Roman"/>
                <w:b/>
                <w:sz w:val="24"/>
                <w:szCs w:val="24"/>
              </w:rPr>
            </w:pPr>
            <w:r w:rsidRPr="00DC1CF5">
              <w:rPr>
                <w:rFonts w:ascii="Times New Roman" w:hAnsi="Times New Roman"/>
                <w:b/>
                <w:sz w:val="24"/>
                <w:szCs w:val="24"/>
              </w:rPr>
              <w:t>РАЗДЕЛ 1. ХАРАКТЕРИСТИКА СИСТЕМЫ ВОДОСНАБЖЕНИЯ И ВОДООТВЕДЕНИЯ</w:t>
            </w:r>
          </w:p>
        </w:tc>
        <w:tc>
          <w:tcPr>
            <w:tcW w:w="913" w:type="dxa"/>
            <w:vAlign w:val="center"/>
          </w:tcPr>
          <w:p w:rsidR="007C1416" w:rsidRPr="00007D33" w:rsidRDefault="00CC5AB2" w:rsidP="00CC5AB2">
            <w:pPr>
              <w:ind w:left="0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12-13</w:t>
            </w:r>
          </w:p>
        </w:tc>
      </w:tr>
      <w:tr w:rsidR="007C1416" w:rsidRPr="009D400E" w:rsidTr="007C1416">
        <w:trPr>
          <w:trHeight w:val="285"/>
        </w:trPr>
        <w:tc>
          <w:tcPr>
            <w:tcW w:w="704" w:type="dxa"/>
          </w:tcPr>
          <w:p w:rsidR="007C1416" w:rsidRPr="00007D33" w:rsidRDefault="007C1416" w:rsidP="007C1416">
            <w:pPr>
              <w:ind w:left="34" w:hanging="2"/>
              <w:rPr>
                <w:rFonts w:ascii="Times New Roman" w:hAnsi="Times New Roman"/>
              </w:rPr>
            </w:pPr>
          </w:p>
        </w:tc>
        <w:tc>
          <w:tcPr>
            <w:tcW w:w="7933" w:type="dxa"/>
          </w:tcPr>
          <w:p w:rsidR="007C1416" w:rsidRPr="00DC1CF5" w:rsidRDefault="007C1416" w:rsidP="007C1416">
            <w:pPr>
              <w:ind w:left="175" w:hanging="4"/>
              <w:rPr>
                <w:rFonts w:ascii="Times New Roman" w:hAnsi="Times New Roman"/>
                <w:sz w:val="24"/>
                <w:szCs w:val="24"/>
              </w:rPr>
            </w:pPr>
            <w:r w:rsidRPr="00DC1CF5">
              <w:rPr>
                <w:rFonts w:ascii="Times New Roman" w:hAnsi="Times New Roman"/>
                <w:b/>
                <w:sz w:val="24"/>
                <w:szCs w:val="24"/>
              </w:rPr>
              <w:t>РАЗДЕЛ 2.</w:t>
            </w:r>
            <w:r w:rsidRPr="00DC1CF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C1CF5">
              <w:rPr>
                <w:rFonts w:ascii="Times New Roman" w:hAnsi="Times New Roman"/>
                <w:b/>
                <w:sz w:val="24"/>
                <w:szCs w:val="24"/>
              </w:rPr>
              <w:t>СУЩЕСТВУЮЩЕЕ ПОЛОЖЕНИЕ В СФЕРЕ ВОДОСНАБЖЕНИЯ СЕЛЬСКОГО ПОСЕЛЕНИЯ</w:t>
            </w:r>
          </w:p>
        </w:tc>
        <w:tc>
          <w:tcPr>
            <w:tcW w:w="913" w:type="dxa"/>
            <w:vAlign w:val="center"/>
          </w:tcPr>
          <w:p w:rsidR="007C1416" w:rsidRPr="00007D33" w:rsidRDefault="007C1416" w:rsidP="007C1416">
            <w:pPr>
              <w:ind w:left="0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</w:tr>
      <w:tr w:rsidR="007C1416" w:rsidRPr="009D400E" w:rsidTr="007C1416">
        <w:trPr>
          <w:trHeight w:val="285"/>
        </w:trPr>
        <w:tc>
          <w:tcPr>
            <w:tcW w:w="704" w:type="dxa"/>
          </w:tcPr>
          <w:p w:rsidR="007C1416" w:rsidRPr="00007D33" w:rsidRDefault="007C1416" w:rsidP="007C1416">
            <w:pPr>
              <w:ind w:left="34" w:hanging="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2.1.</w:t>
            </w:r>
          </w:p>
        </w:tc>
        <w:tc>
          <w:tcPr>
            <w:tcW w:w="7933" w:type="dxa"/>
          </w:tcPr>
          <w:p w:rsidR="007C1416" w:rsidRPr="00541698" w:rsidRDefault="007C1416" w:rsidP="007C1416">
            <w:pPr>
              <w:ind w:left="175" w:hanging="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Описание системы и структуры водоснабжения поселения</w:t>
            </w:r>
          </w:p>
        </w:tc>
        <w:tc>
          <w:tcPr>
            <w:tcW w:w="913" w:type="dxa"/>
            <w:vAlign w:val="center"/>
          </w:tcPr>
          <w:p w:rsidR="007C1416" w:rsidRPr="00007D33" w:rsidRDefault="007C1416" w:rsidP="007C1416">
            <w:pPr>
              <w:ind w:left="0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</w:tr>
      <w:tr w:rsidR="007C1416" w:rsidRPr="009D400E" w:rsidTr="007C1416">
        <w:trPr>
          <w:trHeight w:val="630"/>
        </w:trPr>
        <w:tc>
          <w:tcPr>
            <w:tcW w:w="704" w:type="dxa"/>
          </w:tcPr>
          <w:p w:rsidR="007C1416" w:rsidRPr="00007D33" w:rsidRDefault="007C1416" w:rsidP="007C1416">
            <w:pPr>
              <w:ind w:left="34" w:hanging="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2.2.</w:t>
            </w:r>
          </w:p>
        </w:tc>
        <w:tc>
          <w:tcPr>
            <w:tcW w:w="7933" w:type="dxa"/>
          </w:tcPr>
          <w:p w:rsidR="007C1416" w:rsidRPr="00007D33" w:rsidRDefault="007C1416" w:rsidP="007C1416">
            <w:pPr>
              <w:ind w:left="175" w:hanging="4"/>
              <w:rPr>
                <w:rFonts w:ascii="Times New Roman" w:hAnsi="Times New Roman"/>
              </w:rPr>
            </w:pPr>
            <w:r w:rsidRPr="00007D33">
              <w:rPr>
                <w:rFonts w:ascii="Times New Roman" w:hAnsi="Times New Roman"/>
              </w:rPr>
              <w:t>Описание состояния существующих источников водоснабжения и водозаборных</w:t>
            </w:r>
            <w:r>
              <w:rPr>
                <w:rFonts w:ascii="Times New Roman" w:hAnsi="Times New Roman"/>
              </w:rPr>
              <w:t xml:space="preserve"> </w:t>
            </w:r>
            <w:r w:rsidRPr="00007D33">
              <w:rPr>
                <w:rFonts w:ascii="Times New Roman" w:hAnsi="Times New Roman"/>
              </w:rPr>
              <w:t>сооружений</w:t>
            </w:r>
          </w:p>
        </w:tc>
        <w:tc>
          <w:tcPr>
            <w:tcW w:w="913" w:type="dxa"/>
            <w:vAlign w:val="center"/>
          </w:tcPr>
          <w:p w:rsidR="007C1416" w:rsidRPr="00007D33" w:rsidRDefault="007C1416" w:rsidP="007C1416">
            <w:pPr>
              <w:ind w:left="0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</w:tr>
      <w:tr w:rsidR="007C1416" w:rsidRPr="009D400E" w:rsidTr="007C1416">
        <w:trPr>
          <w:trHeight w:val="600"/>
        </w:trPr>
        <w:tc>
          <w:tcPr>
            <w:tcW w:w="704" w:type="dxa"/>
          </w:tcPr>
          <w:p w:rsidR="007C1416" w:rsidRPr="00007D33" w:rsidRDefault="007C1416" w:rsidP="007C1416">
            <w:pPr>
              <w:ind w:left="34" w:hanging="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2.3.</w:t>
            </w:r>
          </w:p>
        </w:tc>
        <w:tc>
          <w:tcPr>
            <w:tcW w:w="7933" w:type="dxa"/>
          </w:tcPr>
          <w:p w:rsidR="007C1416" w:rsidRPr="00007D33" w:rsidRDefault="007C1416" w:rsidP="007C1416">
            <w:pPr>
              <w:ind w:left="175" w:hanging="4"/>
              <w:rPr>
                <w:rFonts w:ascii="Times New Roman" w:hAnsi="Times New Roman"/>
              </w:rPr>
            </w:pPr>
            <w:r w:rsidRPr="00007D33">
              <w:rPr>
                <w:rFonts w:ascii="Times New Roman" w:hAnsi="Times New Roman"/>
              </w:rPr>
              <w:t xml:space="preserve">Описание территорий сельского поселения, не охваченных централизованной системой водоснабжения </w:t>
            </w:r>
          </w:p>
        </w:tc>
        <w:tc>
          <w:tcPr>
            <w:tcW w:w="913" w:type="dxa"/>
            <w:vAlign w:val="center"/>
          </w:tcPr>
          <w:p w:rsidR="007C1416" w:rsidRPr="00007D33" w:rsidRDefault="007C1416" w:rsidP="007C1416">
            <w:pPr>
              <w:ind w:left="0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</w:tr>
      <w:tr w:rsidR="007C1416" w:rsidRPr="009D400E" w:rsidTr="007C1416">
        <w:trPr>
          <w:trHeight w:val="319"/>
        </w:trPr>
        <w:tc>
          <w:tcPr>
            <w:tcW w:w="704" w:type="dxa"/>
          </w:tcPr>
          <w:p w:rsidR="007C1416" w:rsidRPr="00007D33" w:rsidRDefault="007C1416" w:rsidP="007C1416">
            <w:pPr>
              <w:ind w:left="34" w:hanging="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2.4.</w:t>
            </w:r>
          </w:p>
        </w:tc>
        <w:tc>
          <w:tcPr>
            <w:tcW w:w="7933" w:type="dxa"/>
          </w:tcPr>
          <w:p w:rsidR="007C1416" w:rsidRPr="00007D33" w:rsidRDefault="007C1416" w:rsidP="007C1416">
            <w:pPr>
              <w:ind w:left="175" w:hanging="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Сведени</w:t>
            </w:r>
            <w:r w:rsidRPr="00007D33">
              <w:rPr>
                <w:rFonts w:ascii="Times New Roman" w:hAnsi="Times New Roman"/>
              </w:rPr>
              <w:t>я по объектам водоснабжения сельского поселения</w:t>
            </w:r>
            <w:r>
              <w:rPr>
                <w:rFonts w:ascii="Times New Roman" w:hAnsi="Times New Roman"/>
              </w:rPr>
              <w:t>, технические характеристики системы водоснабжения</w:t>
            </w:r>
            <w:r w:rsidRPr="00007D33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913" w:type="dxa"/>
            <w:vAlign w:val="center"/>
          </w:tcPr>
          <w:p w:rsidR="007C1416" w:rsidRPr="00007D33" w:rsidRDefault="007C1416" w:rsidP="007C1416">
            <w:pPr>
              <w:ind w:left="0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15-16</w:t>
            </w:r>
          </w:p>
        </w:tc>
      </w:tr>
      <w:tr w:rsidR="007C1416" w:rsidRPr="009D400E" w:rsidTr="007C1416">
        <w:trPr>
          <w:trHeight w:val="645"/>
        </w:trPr>
        <w:tc>
          <w:tcPr>
            <w:tcW w:w="704" w:type="dxa"/>
          </w:tcPr>
          <w:p w:rsidR="007C1416" w:rsidRPr="00007D33" w:rsidRDefault="007C1416" w:rsidP="007C1416">
            <w:pPr>
              <w:ind w:left="34" w:hanging="2"/>
              <w:rPr>
                <w:rFonts w:ascii="Times New Roman" w:hAnsi="Times New Roman"/>
              </w:rPr>
            </w:pPr>
          </w:p>
        </w:tc>
        <w:tc>
          <w:tcPr>
            <w:tcW w:w="7933" w:type="dxa"/>
          </w:tcPr>
          <w:p w:rsidR="007C1416" w:rsidRPr="00DC1CF5" w:rsidRDefault="007C1416" w:rsidP="007C1416">
            <w:pPr>
              <w:ind w:left="175" w:hanging="4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C1CF5">
              <w:rPr>
                <w:rFonts w:ascii="Times New Roman" w:hAnsi="Times New Roman"/>
                <w:b/>
                <w:sz w:val="24"/>
                <w:szCs w:val="24"/>
              </w:rPr>
              <w:t>РАЗДЕЛ 3. БАЛАНС ВОДОСНАБЖЕНИЯ И ВОДОПОТРЕБЛЕНИЯ ПИТЬЕВОЙ, ТЕХНИЧЕСКОЙ ВОДЫ</w:t>
            </w:r>
            <w:r w:rsidRPr="00DC1CF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913" w:type="dxa"/>
            <w:vAlign w:val="center"/>
          </w:tcPr>
          <w:p w:rsidR="007C1416" w:rsidRPr="00007D33" w:rsidRDefault="007C1416" w:rsidP="001363E3">
            <w:pPr>
              <w:ind w:left="0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17-</w:t>
            </w:r>
            <w:r w:rsidR="001363E3">
              <w:rPr>
                <w:rFonts w:ascii="Times New Roman" w:hAnsi="Times New Roman"/>
              </w:rPr>
              <w:t>22</w:t>
            </w:r>
          </w:p>
        </w:tc>
      </w:tr>
      <w:tr w:rsidR="001363E3" w:rsidRPr="009D400E" w:rsidTr="001363E3">
        <w:trPr>
          <w:trHeight w:val="353"/>
        </w:trPr>
        <w:tc>
          <w:tcPr>
            <w:tcW w:w="704" w:type="dxa"/>
          </w:tcPr>
          <w:p w:rsidR="001363E3" w:rsidRPr="00007D33" w:rsidRDefault="001363E3" w:rsidP="007C1416">
            <w:pPr>
              <w:ind w:left="34" w:hanging="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3.1.</w:t>
            </w:r>
          </w:p>
        </w:tc>
        <w:tc>
          <w:tcPr>
            <w:tcW w:w="7933" w:type="dxa"/>
          </w:tcPr>
          <w:p w:rsidR="001363E3" w:rsidRPr="001363E3" w:rsidRDefault="001363E3" w:rsidP="007C1416">
            <w:pPr>
              <w:ind w:left="175" w:hanging="4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1363E3">
              <w:rPr>
                <w:rFonts w:ascii="Times New Roman" w:hAnsi="Times New Roman"/>
                <w:sz w:val="26"/>
                <w:szCs w:val="26"/>
              </w:rPr>
              <w:t>Описание существующих сооружений очистки и подготовки воды</w:t>
            </w:r>
          </w:p>
        </w:tc>
        <w:tc>
          <w:tcPr>
            <w:tcW w:w="913" w:type="dxa"/>
            <w:vAlign w:val="center"/>
          </w:tcPr>
          <w:p w:rsidR="001363E3" w:rsidRDefault="001363E3" w:rsidP="007C1416">
            <w:pPr>
              <w:ind w:left="0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</w:p>
        </w:tc>
      </w:tr>
      <w:tr w:rsidR="007C1416" w:rsidRPr="009D400E" w:rsidTr="007C1416">
        <w:trPr>
          <w:trHeight w:val="347"/>
        </w:trPr>
        <w:tc>
          <w:tcPr>
            <w:tcW w:w="704" w:type="dxa"/>
          </w:tcPr>
          <w:p w:rsidR="007C1416" w:rsidRDefault="001363E3" w:rsidP="007C1416">
            <w:pPr>
              <w:ind w:left="34" w:hanging="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3.2</w:t>
            </w:r>
            <w:r w:rsidR="007C1416">
              <w:rPr>
                <w:rFonts w:ascii="Times New Roman" w:hAnsi="Times New Roman"/>
              </w:rPr>
              <w:t xml:space="preserve">. </w:t>
            </w:r>
          </w:p>
        </w:tc>
        <w:tc>
          <w:tcPr>
            <w:tcW w:w="7933" w:type="dxa"/>
          </w:tcPr>
          <w:p w:rsidR="007C1416" w:rsidRDefault="007C1416" w:rsidP="007C1416">
            <w:pPr>
              <w:ind w:left="175" w:hanging="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Общий водный баланс подачи и реализации воды</w:t>
            </w:r>
          </w:p>
        </w:tc>
        <w:tc>
          <w:tcPr>
            <w:tcW w:w="913" w:type="dxa"/>
            <w:vAlign w:val="center"/>
          </w:tcPr>
          <w:p w:rsidR="007C1416" w:rsidRPr="00007D33" w:rsidRDefault="001363E3" w:rsidP="001363E3">
            <w:pPr>
              <w:ind w:left="0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18-19</w:t>
            </w:r>
          </w:p>
        </w:tc>
      </w:tr>
      <w:tr w:rsidR="007C1416" w:rsidRPr="009D400E" w:rsidTr="007C1416">
        <w:trPr>
          <w:trHeight w:val="240"/>
        </w:trPr>
        <w:tc>
          <w:tcPr>
            <w:tcW w:w="704" w:type="dxa"/>
          </w:tcPr>
          <w:p w:rsidR="007C1416" w:rsidRPr="00007D33" w:rsidRDefault="001363E3" w:rsidP="007C1416">
            <w:pPr>
              <w:ind w:left="0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3.3</w:t>
            </w:r>
            <w:r w:rsidR="007C1416">
              <w:rPr>
                <w:rFonts w:ascii="Times New Roman" w:hAnsi="Times New Roman"/>
              </w:rPr>
              <w:t xml:space="preserve">. </w:t>
            </w:r>
          </w:p>
        </w:tc>
        <w:tc>
          <w:tcPr>
            <w:tcW w:w="7933" w:type="dxa"/>
          </w:tcPr>
          <w:p w:rsidR="007C1416" w:rsidRPr="00007D33" w:rsidRDefault="007C1416" w:rsidP="007C1416">
            <w:pPr>
              <w:ind w:left="0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Расходы воды по потребителям</w:t>
            </w:r>
          </w:p>
        </w:tc>
        <w:tc>
          <w:tcPr>
            <w:tcW w:w="913" w:type="dxa"/>
            <w:vAlign w:val="center"/>
          </w:tcPr>
          <w:p w:rsidR="007C1416" w:rsidRPr="00007D33" w:rsidRDefault="007C1416" w:rsidP="007C1416">
            <w:pPr>
              <w:ind w:left="0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</w:tr>
      <w:tr w:rsidR="007C1416" w:rsidRPr="009D400E" w:rsidTr="007C1416">
        <w:trPr>
          <w:trHeight w:val="240"/>
        </w:trPr>
        <w:tc>
          <w:tcPr>
            <w:tcW w:w="704" w:type="dxa"/>
          </w:tcPr>
          <w:p w:rsidR="007C1416" w:rsidRDefault="001363E3" w:rsidP="007C1416">
            <w:pPr>
              <w:ind w:left="0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3.4</w:t>
            </w:r>
            <w:r w:rsidR="007C1416">
              <w:rPr>
                <w:rFonts w:ascii="Times New Roman" w:hAnsi="Times New Roman"/>
              </w:rPr>
              <w:t>.</w:t>
            </w:r>
          </w:p>
        </w:tc>
        <w:tc>
          <w:tcPr>
            <w:tcW w:w="7933" w:type="dxa"/>
          </w:tcPr>
          <w:p w:rsidR="007C1416" w:rsidRDefault="007C1416" w:rsidP="007C1416">
            <w:pPr>
              <w:ind w:left="0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Объем водопотребления</w:t>
            </w:r>
          </w:p>
        </w:tc>
        <w:tc>
          <w:tcPr>
            <w:tcW w:w="913" w:type="dxa"/>
            <w:vAlign w:val="center"/>
          </w:tcPr>
          <w:p w:rsidR="007C1416" w:rsidRDefault="007C1416" w:rsidP="007C1416">
            <w:pPr>
              <w:ind w:left="0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</w:t>
            </w:r>
            <w:r w:rsidR="001363E3">
              <w:rPr>
                <w:rFonts w:ascii="Times New Roman" w:hAnsi="Times New Roman"/>
              </w:rPr>
              <w:t>-22</w:t>
            </w:r>
          </w:p>
        </w:tc>
      </w:tr>
      <w:tr w:rsidR="007C1416" w:rsidRPr="009D400E" w:rsidTr="007C1416">
        <w:trPr>
          <w:trHeight w:val="240"/>
        </w:trPr>
        <w:tc>
          <w:tcPr>
            <w:tcW w:w="704" w:type="dxa"/>
          </w:tcPr>
          <w:p w:rsidR="007C1416" w:rsidRDefault="007C1416" w:rsidP="007C1416">
            <w:pPr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7933" w:type="dxa"/>
          </w:tcPr>
          <w:p w:rsidR="007C1416" w:rsidRPr="00DC1CF5" w:rsidRDefault="007C1416" w:rsidP="007C1416">
            <w:pPr>
              <w:ind w:left="147" w:hanging="147"/>
              <w:rPr>
                <w:rFonts w:ascii="Times New Roman" w:hAnsi="Times New Roman"/>
                <w:b/>
                <w:sz w:val="24"/>
                <w:szCs w:val="24"/>
              </w:rPr>
            </w:pPr>
            <w:r w:rsidRPr="00DC1CF5">
              <w:rPr>
                <w:rFonts w:ascii="Times New Roman" w:hAnsi="Times New Roman"/>
                <w:b/>
                <w:sz w:val="24"/>
                <w:szCs w:val="24"/>
              </w:rPr>
              <w:t xml:space="preserve">   РАЗДЕЛ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  <w:r w:rsidRPr="00DC1CF5">
              <w:rPr>
                <w:rFonts w:ascii="Times New Roman" w:hAnsi="Times New Roman"/>
                <w:b/>
                <w:sz w:val="24"/>
                <w:szCs w:val="24"/>
              </w:rPr>
              <w:t>. ПЕРСПЕКТИВНОЕ ПОТРЕБЛЕНИЕ КОММУНАЛЬНЫХ     РЕСУРСОВ В СФЕРЕ ВОДОСНАБЖЕНИЯ</w:t>
            </w:r>
          </w:p>
        </w:tc>
        <w:tc>
          <w:tcPr>
            <w:tcW w:w="913" w:type="dxa"/>
            <w:vAlign w:val="center"/>
          </w:tcPr>
          <w:p w:rsidR="007C1416" w:rsidRPr="00007D33" w:rsidRDefault="007C1416" w:rsidP="007C1416">
            <w:pPr>
              <w:ind w:left="0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23-24</w:t>
            </w:r>
          </w:p>
        </w:tc>
      </w:tr>
      <w:tr w:rsidR="007C1416" w:rsidRPr="009D400E" w:rsidTr="007C1416">
        <w:trPr>
          <w:trHeight w:val="413"/>
        </w:trPr>
        <w:tc>
          <w:tcPr>
            <w:tcW w:w="704" w:type="dxa"/>
          </w:tcPr>
          <w:p w:rsidR="007C1416" w:rsidRDefault="007C1416" w:rsidP="007C1416">
            <w:pPr>
              <w:ind w:left="34" w:hanging="2"/>
              <w:rPr>
                <w:rFonts w:ascii="Times New Roman" w:hAnsi="Times New Roman"/>
              </w:rPr>
            </w:pPr>
          </w:p>
          <w:p w:rsidR="007C1416" w:rsidRDefault="007C1416" w:rsidP="007C1416">
            <w:pPr>
              <w:ind w:left="34" w:hanging="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                                                                                                                                                                                                  </w:t>
            </w:r>
          </w:p>
          <w:p w:rsidR="007C1416" w:rsidRPr="00007D33" w:rsidRDefault="007C1416" w:rsidP="007C1416">
            <w:pPr>
              <w:ind w:left="34" w:hanging="2"/>
              <w:rPr>
                <w:rFonts w:ascii="Times New Roman" w:hAnsi="Times New Roman"/>
              </w:rPr>
            </w:pPr>
          </w:p>
        </w:tc>
        <w:tc>
          <w:tcPr>
            <w:tcW w:w="7933" w:type="dxa"/>
          </w:tcPr>
          <w:p w:rsidR="007C1416" w:rsidRPr="00DC1CF5" w:rsidRDefault="007C1416" w:rsidP="007C1416">
            <w:pPr>
              <w:ind w:left="147" w:firstLine="0"/>
              <w:rPr>
                <w:rFonts w:ascii="Times New Roman" w:hAnsi="Times New Roman"/>
                <w:b/>
                <w:sz w:val="24"/>
                <w:szCs w:val="24"/>
              </w:rPr>
            </w:pPr>
            <w:r w:rsidRPr="00DC1CF5">
              <w:rPr>
                <w:rFonts w:ascii="Times New Roman" w:hAnsi="Times New Roman"/>
                <w:b/>
                <w:sz w:val="24"/>
                <w:szCs w:val="24"/>
              </w:rPr>
              <w:t xml:space="preserve">РАЗДЕЛ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  <w:r w:rsidRPr="00DC1CF5">
              <w:rPr>
                <w:rFonts w:ascii="Times New Roman" w:hAnsi="Times New Roman"/>
                <w:b/>
                <w:sz w:val="24"/>
                <w:szCs w:val="24"/>
              </w:rPr>
              <w:t>. ЭКОЛОГИЧЕСКИЕ АСПЕКТЫ МЕРОПРИЯТИЙ ПО СТРОИТЕЛЬСТВУ, РЕКОНСТРУКЦИИ И МОДЕРНИЗАЦИИ ОБЪЕКТОВ ЦЕНТРАЛИЗОВАННЫХ СИСТЕМ ВОДОСНАБЖЕНИЯ</w:t>
            </w:r>
          </w:p>
        </w:tc>
        <w:tc>
          <w:tcPr>
            <w:tcW w:w="913" w:type="dxa"/>
            <w:vAlign w:val="center"/>
          </w:tcPr>
          <w:p w:rsidR="007C1416" w:rsidRPr="00007D33" w:rsidRDefault="007C1416" w:rsidP="007C1416">
            <w:pPr>
              <w:ind w:left="0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</w:t>
            </w:r>
          </w:p>
        </w:tc>
      </w:tr>
      <w:tr w:rsidR="007C1416" w:rsidRPr="009D400E" w:rsidTr="007C1416">
        <w:trPr>
          <w:trHeight w:val="413"/>
        </w:trPr>
        <w:tc>
          <w:tcPr>
            <w:tcW w:w="704" w:type="dxa"/>
          </w:tcPr>
          <w:p w:rsidR="007C1416" w:rsidRPr="008F6BA8" w:rsidRDefault="007C1416" w:rsidP="007C1416">
            <w:pPr>
              <w:ind w:left="34" w:hanging="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5.1</w:t>
            </w:r>
            <w:r w:rsidRPr="008F6BA8">
              <w:rPr>
                <w:rFonts w:ascii="Times New Roman" w:hAnsi="Times New Roman"/>
              </w:rPr>
              <w:t>.</w:t>
            </w:r>
          </w:p>
        </w:tc>
        <w:tc>
          <w:tcPr>
            <w:tcW w:w="7933" w:type="dxa"/>
          </w:tcPr>
          <w:p w:rsidR="007C1416" w:rsidRPr="008F6BA8" w:rsidRDefault="007C1416" w:rsidP="007C1416">
            <w:pPr>
              <w:ind w:left="175" w:hanging="4"/>
              <w:rPr>
                <w:rFonts w:ascii="Times New Roman" w:hAnsi="Times New Roman"/>
              </w:rPr>
            </w:pPr>
            <w:r w:rsidRPr="008F6BA8">
              <w:rPr>
                <w:rFonts w:ascii="Times New Roman" w:hAnsi="Times New Roman"/>
              </w:rPr>
              <w:t>Зоны санитарной охраны источников водоснабжения</w:t>
            </w:r>
          </w:p>
        </w:tc>
        <w:tc>
          <w:tcPr>
            <w:tcW w:w="913" w:type="dxa"/>
            <w:vAlign w:val="center"/>
          </w:tcPr>
          <w:p w:rsidR="007C1416" w:rsidRPr="00007D33" w:rsidRDefault="007C1416" w:rsidP="007C1416">
            <w:pPr>
              <w:ind w:left="0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</w:t>
            </w:r>
          </w:p>
        </w:tc>
      </w:tr>
      <w:tr w:rsidR="007C1416" w:rsidRPr="009D400E" w:rsidTr="007C1416">
        <w:trPr>
          <w:trHeight w:val="437"/>
        </w:trPr>
        <w:tc>
          <w:tcPr>
            <w:tcW w:w="704" w:type="dxa"/>
          </w:tcPr>
          <w:p w:rsidR="007C1416" w:rsidRDefault="007C1416" w:rsidP="007C1416">
            <w:pPr>
              <w:ind w:left="34" w:hanging="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5.2.</w:t>
            </w:r>
          </w:p>
        </w:tc>
        <w:tc>
          <w:tcPr>
            <w:tcW w:w="7933" w:type="dxa"/>
          </w:tcPr>
          <w:p w:rsidR="007C1416" w:rsidRPr="008F6BA8" w:rsidRDefault="007C1416" w:rsidP="007C1416">
            <w:pPr>
              <w:ind w:left="175" w:hanging="4"/>
              <w:rPr>
                <w:rFonts w:ascii="Times New Roman" w:hAnsi="Times New Roman"/>
              </w:rPr>
            </w:pPr>
            <w:r w:rsidRPr="008F6BA8">
              <w:rPr>
                <w:rFonts w:ascii="Times New Roman" w:hAnsi="Times New Roman"/>
              </w:rPr>
              <w:t>Обоснование объемов производственных мощностей</w:t>
            </w:r>
          </w:p>
        </w:tc>
        <w:tc>
          <w:tcPr>
            <w:tcW w:w="913" w:type="dxa"/>
            <w:vAlign w:val="center"/>
          </w:tcPr>
          <w:p w:rsidR="007C1416" w:rsidRPr="00007D33" w:rsidRDefault="007C1416" w:rsidP="007C1416">
            <w:pPr>
              <w:ind w:left="0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</w:t>
            </w:r>
          </w:p>
        </w:tc>
      </w:tr>
      <w:tr w:rsidR="007C1416" w:rsidRPr="009D400E" w:rsidTr="007C1416">
        <w:trPr>
          <w:trHeight w:val="385"/>
        </w:trPr>
        <w:tc>
          <w:tcPr>
            <w:tcW w:w="704" w:type="dxa"/>
          </w:tcPr>
          <w:p w:rsidR="007C1416" w:rsidRPr="008F6BA8" w:rsidRDefault="007C1416" w:rsidP="007C1416">
            <w:pPr>
              <w:ind w:left="34" w:hanging="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5.3.</w:t>
            </w:r>
          </w:p>
        </w:tc>
        <w:tc>
          <w:tcPr>
            <w:tcW w:w="7933" w:type="dxa"/>
          </w:tcPr>
          <w:p w:rsidR="007C1416" w:rsidRPr="008F6BA8" w:rsidRDefault="007C1416" w:rsidP="000F2843">
            <w:pPr>
              <w:ind w:left="175" w:hanging="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Прогноз потребления технической воды на 201</w:t>
            </w:r>
            <w:r w:rsidR="000F2843">
              <w:rPr>
                <w:rFonts w:ascii="Times New Roman" w:hAnsi="Times New Roman"/>
              </w:rPr>
              <w:t>4</w:t>
            </w:r>
            <w:r>
              <w:rPr>
                <w:rFonts w:ascii="Times New Roman" w:hAnsi="Times New Roman"/>
              </w:rPr>
              <w:t>-20</w:t>
            </w:r>
            <w:r w:rsidR="000F2843">
              <w:rPr>
                <w:rFonts w:ascii="Times New Roman" w:hAnsi="Times New Roman"/>
              </w:rPr>
              <w:t>2</w:t>
            </w:r>
            <w:r>
              <w:rPr>
                <w:rFonts w:ascii="Times New Roman" w:hAnsi="Times New Roman"/>
              </w:rPr>
              <w:t>4 г</w:t>
            </w:r>
          </w:p>
        </w:tc>
        <w:tc>
          <w:tcPr>
            <w:tcW w:w="913" w:type="dxa"/>
            <w:vAlign w:val="center"/>
          </w:tcPr>
          <w:p w:rsidR="007C1416" w:rsidRPr="00007D33" w:rsidRDefault="007C1416" w:rsidP="007C1416">
            <w:pPr>
              <w:ind w:left="0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</w:t>
            </w:r>
          </w:p>
        </w:tc>
      </w:tr>
      <w:tr w:rsidR="007C1416" w:rsidTr="007C1416">
        <w:trPr>
          <w:trHeight w:val="441"/>
        </w:trPr>
        <w:tc>
          <w:tcPr>
            <w:tcW w:w="704" w:type="dxa"/>
          </w:tcPr>
          <w:p w:rsidR="007C1416" w:rsidRPr="00007D33" w:rsidRDefault="007C1416" w:rsidP="007C1416">
            <w:pPr>
              <w:ind w:left="34" w:hanging="2"/>
              <w:rPr>
                <w:rFonts w:ascii="Times New Roman" w:hAnsi="Times New Roman"/>
              </w:rPr>
            </w:pPr>
          </w:p>
        </w:tc>
        <w:tc>
          <w:tcPr>
            <w:tcW w:w="7933" w:type="dxa"/>
          </w:tcPr>
          <w:p w:rsidR="007C1416" w:rsidRPr="00DC1CF5" w:rsidRDefault="007C1416" w:rsidP="007C1416">
            <w:pPr>
              <w:ind w:left="147" w:firstLine="0"/>
              <w:rPr>
                <w:rFonts w:ascii="Times New Roman" w:hAnsi="Times New Roman"/>
                <w:b/>
                <w:sz w:val="24"/>
                <w:szCs w:val="24"/>
              </w:rPr>
            </w:pPr>
            <w:r w:rsidRPr="00DC1CF5">
              <w:rPr>
                <w:rFonts w:ascii="Times New Roman" w:hAnsi="Times New Roman"/>
                <w:b/>
                <w:sz w:val="24"/>
                <w:szCs w:val="24"/>
              </w:rPr>
              <w:t xml:space="preserve">РАЗДЕЛ 6. МЕРОПРИЯТИЯ СХЕМЫ </w:t>
            </w:r>
          </w:p>
        </w:tc>
        <w:tc>
          <w:tcPr>
            <w:tcW w:w="913" w:type="dxa"/>
            <w:vAlign w:val="center"/>
          </w:tcPr>
          <w:p w:rsidR="007C1416" w:rsidRDefault="007C1416" w:rsidP="007C1416">
            <w:pPr>
              <w:ind w:left="0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</w:t>
            </w:r>
          </w:p>
        </w:tc>
      </w:tr>
      <w:tr w:rsidR="007C1416" w:rsidRPr="009D400E" w:rsidTr="007C1416">
        <w:trPr>
          <w:trHeight w:val="433"/>
        </w:trPr>
        <w:tc>
          <w:tcPr>
            <w:tcW w:w="704" w:type="dxa"/>
          </w:tcPr>
          <w:p w:rsidR="007C1416" w:rsidRPr="00007D33" w:rsidRDefault="007C1416" w:rsidP="007C1416">
            <w:pPr>
              <w:ind w:left="34" w:hanging="2"/>
              <w:rPr>
                <w:rFonts w:ascii="Times New Roman" w:hAnsi="Times New Roman"/>
              </w:rPr>
            </w:pPr>
          </w:p>
        </w:tc>
        <w:tc>
          <w:tcPr>
            <w:tcW w:w="7933" w:type="dxa"/>
          </w:tcPr>
          <w:p w:rsidR="007C1416" w:rsidRPr="00DC1CF5" w:rsidRDefault="007C1416" w:rsidP="007C1416">
            <w:pPr>
              <w:ind w:left="147" w:hanging="147"/>
              <w:rPr>
                <w:rFonts w:ascii="Times New Roman" w:hAnsi="Times New Roman"/>
                <w:b/>
                <w:sz w:val="24"/>
                <w:szCs w:val="24"/>
              </w:rPr>
            </w:pPr>
            <w:r w:rsidRPr="00DC1CF5">
              <w:rPr>
                <w:rFonts w:ascii="Times New Roman" w:hAnsi="Times New Roman"/>
                <w:b/>
                <w:sz w:val="24"/>
                <w:szCs w:val="24"/>
              </w:rPr>
              <w:t xml:space="preserve">  РАЗДЕЛ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7</w:t>
            </w:r>
            <w:r w:rsidRPr="00DC1CF5">
              <w:rPr>
                <w:rFonts w:ascii="Times New Roman" w:hAnsi="Times New Roman"/>
                <w:b/>
                <w:sz w:val="24"/>
                <w:szCs w:val="24"/>
              </w:rPr>
              <w:t>. ФИНАНСОВЫЕ ПОТРЕБНОСТИ ДЛЯ РЕАЛИЗАЦИИ МЕРОПРИЯТИЙ ПРОГРАММЫ</w:t>
            </w:r>
          </w:p>
        </w:tc>
        <w:tc>
          <w:tcPr>
            <w:tcW w:w="913" w:type="dxa"/>
            <w:vAlign w:val="center"/>
          </w:tcPr>
          <w:p w:rsidR="007C1416" w:rsidRDefault="001363E3" w:rsidP="001363E3">
            <w:pPr>
              <w:ind w:left="0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26-27</w:t>
            </w:r>
          </w:p>
        </w:tc>
      </w:tr>
      <w:tr w:rsidR="00561A5F" w:rsidRPr="009D400E" w:rsidTr="007C1416">
        <w:trPr>
          <w:trHeight w:val="433"/>
        </w:trPr>
        <w:tc>
          <w:tcPr>
            <w:tcW w:w="704" w:type="dxa"/>
          </w:tcPr>
          <w:p w:rsidR="00561A5F" w:rsidRPr="00007D33" w:rsidRDefault="00561A5F" w:rsidP="007C1416">
            <w:pPr>
              <w:ind w:left="34" w:hanging="2"/>
              <w:rPr>
                <w:rFonts w:ascii="Times New Roman" w:hAnsi="Times New Roman"/>
              </w:rPr>
            </w:pPr>
          </w:p>
        </w:tc>
        <w:tc>
          <w:tcPr>
            <w:tcW w:w="7933" w:type="dxa"/>
          </w:tcPr>
          <w:p w:rsidR="00561A5F" w:rsidRPr="00DC1CF5" w:rsidRDefault="00561A5F" w:rsidP="007C1416">
            <w:pPr>
              <w:ind w:left="147" w:hanging="147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РАЗДЕЛ 8. ОЖИДАЕМЫЕ РЕЗУЛЬТАТЫ ПРИ РЕАЛИЗАЦИИ  МЕРОПРИЯТИЙ ПРОГРАММЫ</w:t>
            </w:r>
          </w:p>
        </w:tc>
        <w:tc>
          <w:tcPr>
            <w:tcW w:w="913" w:type="dxa"/>
            <w:vAlign w:val="center"/>
          </w:tcPr>
          <w:p w:rsidR="00561A5F" w:rsidRDefault="00561A5F" w:rsidP="001363E3">
            <w:pPr>
              <w:ind w:left="0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</w:t>
            </w:r>
          </w:p>
        </w:tc>
      </w:tr>
      <w:tr w:rsidR="007C1416" w:rsidRPr="009D400E" w:rsidTr="007C1416">
        <w:trPr>
          <w:trHeight w:val="389"/>
        </w:trPr>
        <w:tc>
          <w:tcPr>
            <w:tcW w:w="704" w:type="dxa"/>
          </w:tcPr>
          <w:p w:rsidR="007C1416" w:rsidRPr="00007D33" w:rsidRDefault="007C1416" w:rsidP="007C1416">
            <w:pPr>
              <w:ind w:left="34" w:hanging="2"/>
              <w:rPr>
                <w:rFonts w:ascii="Times New Roman" w:hAnsi="Times New Roman"/>
              </w:rPr>
            </w:pPr>
          </w:p>
        </w:tc>
        <w:tc>
          <w:tcPr>
            <w:tcW w:w="7933" w:type="dxa"/>
          </w:tcPr>
          <w:p w:rsidR="007C1416" w:rsidRPr="00DC1CF5" w:rsidRDefault="007C1416" w:rsidP="007C1416">
            <w:pPr>
              <w:ind w:left="175" w:hanging="4"/>
              <w:rPr>
                <w:rFonts w:ascii="Times New Roman" w:hAnsi="Times New Roman"/>
                <w:b/>
                <w:sz w:val="24"/>
                <w:szCs w:val="24"/>
              </w:rPr>
            </w:pPr>
            <w:r w:rsidRPr="00DC1CF5">
              <w:rPr>
                <w:rFonts w:ascii="Times New Roman" w:hAnsi="Times New Roman"/>
                <w:b/>
                <w:sz w:val="24"/>
                <w:szCs w:val="24"/>
              </w:rPr>
              <w:t xml:space="preserve">СХЕМА ВОДООТВЕДЕНИЯ </w:t>
            </w:r>
          </w:p>
        </w:tc>
        <w:tc>
          <w:tcPr>
            <w:tcW w:w="913" w:type="dxa"/>
            <w:vAlign w:val="center"/>
          </w:tcPr>
          <w:p w:rsidR="007C1416" w:rsidRPr="00007D33" w:rsidRDefault="007C1416" w:rsidP="00561A5F">
            <w:pPr>
              <w:ind w:left="0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="00561A5F">
              <w:rPr>
                <w:rFonts w:ascii="Times New Roman" w:hAnsi="Times New Roman"/>
              </w:rPr>
              <w:t>9</w:t>
            </w:r>
          </w:p>
        </w:tc>
      </w:tr>
      <w:tr w:rsidR="007C1416" w:rsidRPr="009D400E" w:rsidTr="007C1416">
        <w:trPr>
          <w:trHeight w:val="600"/>
        </w:trPr>
        <w:tc>
          <w:tcPr>
            <w:tcW w:w="704" w:type="dxa"/>
          </w:tcPr>
          <w:p w:rsidR="007C1416" w:rsidRPr="00007D33" w:rsidRDefault="007C1416" w:rsidP="007C1416">
            <w:pPr>
              <w:pStyle w:val="a5"/>
              <w:numPr>
                <w:ilvl w:val="0"/>
                <w:numId w:val="1"/>
              </w:numPr>
              <w:ind w:left="34" w:hanging="2"/>
              <w:rPr>
                <w:rFonts w:ascii="Times New Roman" w:hAnsi="Times New Roman"/>
              </w:rPr>
            </w:pPr>
          </w:p>
        </w:tc>
        <w:tc>
          <w:tcPr>
            <w:tcW w:w="7933" w:type="dxa"/>
          </w:tcPr>
          <w:p w:rsidR="007C1416" w:rsidRPr="00007D33" w:rsidRDefault="007C1416" w:rsidP="007C1416">
            <w:pPr>
              <w:pStyle w:val="a5"/>
              <w:ind w:left="175" w:firstLine="0"/>
              <w:rPr>
                <w:rFonts w:ascii="Times New Roman" w:hAnsi="Times New Roman"/>
              </w:rPr>
            </w:pPr>
            <w:r w:rsidRPr="00007D33">
              <w:rPr>
                <w:rFonts w:ascii="Times New Roman" w:hAnsi="Times New Roman"/>
              </w:rPr>
              <w:t>Существующее положение в сфере водоотведения сельского поселения</w:t>
            </w:r>
          </w:p>
        </w:tc>
        <w:tc>
          <w:tcPr>
            <w:tcW w:w="913" w:type="dxa"/>
            <w:vAlign w:val="center"/>
          </w:tcPr>
          <w:p w:rsidR="007C1416" w:rsidRPr="00007D33" w:rsidRDefault="007C1416" w:rsidP="007C1416">
            <w:pPr>
              <w:ind w:left="0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="00561A5F">
              <w:rPr>
                <w:rFonts w:ascii="Times New Roman" w:hAnsi="Times New Roman"/>
              </w:rPr>
              <w:t>9</w:t>
            </w:r>
          </w:p>
        </w:tc>
      </w:tr>
      <w:tr w:rsidR="007C1416" w:rsidRPr="009D400E" w:rsidTr="007C1416">
        <w:trPr>
          <w:trHeight w:val="300"/>
        </w:trPr>
        <w:tc>
          <w:tcPr>
            <w:tcW w:w="704" w:type="dxa"/>
          </w:tcPr>
          <w:p w:rsidR="007C1416" w:rsidRPr="00007D33" w:rsidRDefault="007C1416" w:rsidP="007C1416">
            <w:pPr>
              <w:pStyle w:val="a5"/>
              <w:numPr>
                <w:ilvl w:val="0"/>
                <w:numId w:val="1"/>
              </w:numPr>
              <w:ind w:left="34" w:hanging="2"/>
              <w:rPr>
                <w:rFonts w:ascii="Times New Roman" w:hAnsi="Times New Roman"/>
              </w:rPr>
            </w:pPr>
          </w:p>
        </w:tc>
        <w:tc>
          <w:tcPr>
            <w:tcW w:w="7933" w:type="dxa"/>
          </w:tcPr>
          <w:p w:rsidR="007C1416" w:rsidRPr="00007D33" w:rsidRDefault="007C1416" w:rsidP="007C1416">
            <w:pPr>
              <w:pStyle w:val="a5"/>
              <w:ind w:left="175" w:firstLine="0"/>
              <w:rPr>
                <w:rFonts w:ascii="Times New Roman" w:hAnsi="Times New Roman"/>
              </w:rPr>
            </w:pPr>
            <w:r w:rsidRPr="00007D33">
              <w:rPr>
                <w:rFonts w:ascii="Times New Roman" w:hAnsi="Times New Roman"/>
              </w:rPr>
              <w:t xml:space="preserve">Проектные решения </w:t>
            </w:r>
          </w:p>
        </w:tc>
        <w:tc>
          <w:tcPr>
            <w:tcW w:w="913" w:type="dxa"/>
            <w:vAlign w:val="center"/>
          </w:tcPr>
          <w:p w:rsidR="007C1416" w:rsidRPr="00007D33" w:rsidRDefault="00561A5F" w:rsidP="007C1416">
            <w:pPr>
              <w:ind w:left="0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</w:t>
            </w:r>
          </w:p>
        </w:tc>
      </w:tr>
      <w:tr w:rsidR="007C1416" w:rsidRPr="009D400E" w:rsidTr="007C1416">
        <w:trPr>
          <w:trHeight w:val="397"/>
        </w:trPr>
        <w:tc>
          <w:tcPr>
            <w:tcW w:w="704" w:type="dxa"/>
          </w:tcPr>
          <w:p w:rsidR="007C1416" w:rsidRPr="00007D33" w:rsidRDefault="007C1416" w:rsidP="007C1416">
            <w:pPr>
              <w:pStyle w:val="a5"/>
              <w:numPr>
                <w:ilvl w:val="0"/>
                <w:numId w:val="1"/>
              </w:numPr>
              <w:ind w:left="34" w:hanging="2"/>
              <w:rPr>
                <w:rFonts w:ascii="Times New Roman" w:hAnsi="Times New Roman"/>
              </w:rPr>
            </w:pPr>
          </w:p>
        </w:tc>
        <w:tc>
          <w:tcPr>
            <w:tcW w:w="7933" w:type="dxa"/>
          </w:tcPr>
          <w:p w:rsidR="007C1416" w:rsidRPr="00007D33" w:rsidRDefault="007C1416" w:rsidP="007C1416">
            <w:pPr>
              <w:pStyle w:val="a5"/>
              <w:ind w:left="175" w:firstLine="0"/>
              <w:rPr>
                <w:rFonts w:ascii="Times New Roman" w:hAnsi="Times New Roman"/>
              </w:rPr>
            </w:pPr>
            <w:r w:rsidRPr="00007D33">
              <w:rPr>
                <w:rFonts w:ascii="Times New Roman" w:hAnsi="Times New Roman"/>
              </w:rPr>
              <w:t>Прогноз</w:t>
            </w:r>
            <w:r w:rsidR="00561A5F">
              <w:rPr>
                <w:rFonts w:ascii="Times New Roman" w:hAnsi="Times New Roman"/>
              </w:rPr>
              <w:t xml:space="preserve"> объема</w:t>
            </w:r>
            <w:r w:rsidRPr="00007D33">
              <w:rPr>
                <w:rFonts w:ascii="Times New Roman" w:hAnsi="Times New Roman"/>
              </w:rPr>
              <w:t xml:space="preserve"> сточных вод </w:t>
            </w:r>
          </w:p>
        </w:tc>
        <w:tc>
          <w:tcPr>
            <w:tcW w:w="913" w:type="dxa"/>
            <w:vAlign w:val="center"/>
          </w:tcPr>
          <w:p w:rsidR="007C1416" w:rsidRPr="00007D33" w:rsidRDefault="00561A5F" w:rsidP="007C1416">
            <w:pPr>
              <w:ind w:left="0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</w:t>
            </w:r>
          </w:p>
        </w:tc>
      </w:tr>
      <w:tr w:rsidR="007C1416" w:rsidRPr="009D400E" w:rsidTr="007C1416">
        <w:trPr>
          <w:trHeight w:val="225"/>
        </w:trPr>
        <w:tc>
          <w:tcPr>
            <w:tcW w:w="704" w:type="dxa"/>
          </w:tcPr>
          <w:p w:rsidR="007C1416" w:rsidRPr="00007D33" w:rsidRDefault="007C1416" w:rsidP="007C1416">
            <w:pPr>
              <w:ind w:left="34" w:hanging="2"/>
              <w:rPr>
                <w:rFonts w:ascii="Times New Roman" w:hAnsi="Times New Roman"/>
              </w:rPr>
            </w:pPr>
          </w:p>
        </w:tc>
        <w:tc>
          <w:tcPr>
            <w:tcW w:w="7933" w:type="dxa"/>
          </w:tcPr>
          <w:p w:rsidR="007C1416" w:rsidRPr="00F5298B" w:rsidRDefault="00F5298B" w:rsidP="007C1416">
            <w:pPr>
              <w:ind w:left="175" w:hanging="4"/>
              <w:rPr>
                <w:rFonts w:ascii="Times New Roman" w:hAnsi="Times New Roman"/>
                <w:b/>
              </w:rPr>
            </w:pPr>
            <w:r w:rsidRPr="00F5298B">
              <w:rPr>
                <w:rFonts w:ascii="Times New Roman" w:hAnsi="Times New Roman"/>
                <w:b/>
              </w:rPr>
              <w:t xml:space="preserve">ПРИЛОЖЕНИЯ </w:t>
            </w:r>
          </w:p>
        </w:tc>
        <w:tc>
          <w:tcPr>
            <w:tcW w:w="913" w:type="dxa"/>
            <w:vAlign w:val="center"/>
          </w:tcPr>
          <w:p w:rsidR="007C1416" w:rsidRPr="00007D33" w:rsidRDefault="007C1416" w:rsidP="007C1416">
            <w:pPr>
              <w:ind w:left="0" w:firstLine="0"/>
              <w:jc w:val="center"/>
              <w:rPr>
                <w:rFonts w:ascii="Times New Roman" w:hAnsi="Times New Roman"/>
              </w:rPr>
            </w:pPr>
          </w:p>
        </w:tc>
      </w:tr>
      <w:tr w:rsidR="007C1416" w:rsidRPr="009D400E" w:rsidTr="007C1416">
        <w:trPr>
          <w:trHeight w:val="210"/>
        </w:trPr>
        <w:tc>
          <w:tcPr>
            <w:tcW w:w="704" w:type="dxa"/>
          </w:tcPr>
          <w:p w:rsidR="007C1416" w:rsidRPr="00007D33" w:rsidRDefault="007C1416" w:rsidP="007C1416">
            <w:pPr>
              <w:ind w:left="34" w:hanging="2"/>
              <w:rPr>
                <w:rFonts w:ascii="Times New Roman" w:hAnsi="Times New Roman"/>
              </w:rPr>
            </w:pPr>
          </w:p>
        </w:tc>
        <w:tc>
          <w:tcPr>
            <w:tcW w:w="7933" w:type="dxa"/>
          </w:tcPr>
          <w:p w:rsidR="007C1416" w:rsidRPr="00007D33" w:rsidRDefault="007C1416" w:rsidP="007C1416">
            <w:pPr>
              <w:ind w:left="175" w:hanging="4"/>
              <w:rPr>
                <w:rFonts w:ascii="Times New Roman" w:hAnsi="Times New Roman"/>
              </w:rPr>
            </w:pPr>
            <w:r w:rsidRPr="00007D33">
              <w:rPr>
                <w:rFonts w:ascii="Times New Roman" w:hAnsi="Times New Roman"/>
              </w:rPr>
              <w:t xml:space="preserve">Графический материал </w:t>
            </w:r>
          </w:p>
        </w:tc>
        <w:tc>
          <w:tcPr>
            <w:tcW w:w="913" w:type="dxa"/>
            <w:vAlign w:val="center"/>
          </w:tcPr>
          <w:p w:rsidR="007C1416" w:rsidRPr="00007D33" w:rsidRDefault="007C1416" w:rsidP="007C1416">
            <w:pPr>
              <w:ind w:left="0" w:firstLine="0"/>
              <w:jc w:val="center"/>
              <w:rPr>
                <w:rFonts w:ascii="Times New Roman" w:hAnsi="Times New Roman"/>
              </w:rPr>
            </w:pPr>
          </w:p>
        </w:tc>
      </w:tr>
      <w:tr w:rsidR="007C1416" w:rsidRPr="009D400E" w:rsidTr="007C1416">
        <w:trPr>
          <w:trHeight w:val="300"/>
        </w:trPr>
        <w:tc>
          <w:tcPr>
            <w:tcW w:w="704" w:type="dxa"/>
          </w:tcPr>
          <w:p w:rsidR="007C1416" w:rsidRPr="00007D33" w:rsidRDefault="007C1416" w:rsidP="007C1416">
            <w:pPr>
              <w:ind w:left="34" w:hanging="2"/>
              <w:rPr>
                <w:rFonts w:ascii="Times New Roman" w:hAnsi="Times New Roman"/>
              </w:rPr>
            </w:pPr>
          </w:p>
        </w:tc>
        <w:tc>
          <w:tcPr>
            <w:tcW w:w="7933" w:type="dxa"/>
          </w:tcPr>
          <w:p w:rsidR="007C1416" w:rsidRPr="00007D33" w:rsidRDefault="007C1416" w:rsidP="007C1416">
            <w:pPr>
              <w:ind w:left="175" w:hanging="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Приложение 1. Существующая схема водопроводных сетей</w:t>
            </w:r>
          </w:p>
        </w:tc>
        <w:tc>
          <w:tcPr>
            <w:tcW w:w="913" w:type="dxa"/>
            <w:vAlign w:val="center"/>
          </w:tcPr>
          <w:p w:rsidR="007C1416" w:rsidRPr="00007D33" w:rsidRDefault="007C1416" w:rsidP="007C1416">
            <w:pPr>
              <w:ind w:left="0" w:firstLine="0"/>
              <w:jc w:val="center"/>
              <w:rPr>
                <w:rFonts w:ascii="Times New Roman" w:hAnsi="Times New Roman"/>
              </w:rPr>
            </w:pPr>
          </w:p>
        </w:tc>
      </w:tr>
      <w:tr w:rsidR="007C1416" w:rsidRPr="009D400E" w:rsidTr="007C1416">
        <w:trPr>
          <w:trHeight w:val="385"/>
        </w:trPr>
        <w:tc>
          <w:tcPr>
            <w:tcW w:w="704" w:type="dxa"/>
          </w:tcPr>
          <w:p w:rsidR="007C1416" w:rsidRPr="00007D33" w:rsidRDefault="007C1416" w:rsidP="007C1416">
            <w:pPr>
              <w:ind w:left="34" w:hanging="2"/>
              <w:rPr>
                <w:rFonts w:ascii="Times New Roman" w:hAnsi="Times New Roman"/>
              </w:rPr>
            </w:pPr>
          </w:p>
        </w:tc>
        <w:tc>
          <w:tcPr>
            <w:tcW w:w="7933" w:type="dxa"/>
          </w:tcPr>
          <w:p w:rsidR="007C1416" w:rsidRDefault="007C1416" w:rsidP="007C1416">
            <w:pPr>
              <w:ind w:left="175" w:hanging="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Приложение 2. Перспективная схема водоснабжения</w:t>
            </w:r>
          </w:p>
        </w:tc>
        <w:tc>
          <w:tcPr>
            <w:tcW w:w="913" w:type="dxa"/>
            <w:vAlign w:val="center"/>
          </w:tcPr>
          <w:p w:rsidR="007C1416" w:rsidRPr="00007D33" w:rsidRDefault="007C1416" w:rsidP="007C1416">
            <w:pPr>
              <w:ind w:left="0" w:firstLine="0"/>
              <w:jc w:val="center"/>
              <w:rPr>
                <w:rFonts w:ascii="Times New Roman" w:hAnsi="Times New Roman"/>
              </w:rPr>
            </w:pPr>
          </w:p>
        </w:tc>
      </w:tr>
    </w:tbl>
    <w:p w:rsidR="009D400E" w:rsidRDefault="009D400E">
      <w:pPr>
        <w:ind w:left="1276" w:right="442" w:firstLine="709"/>
      </w:pPr>
    </w:p>
    <w:p w:rsidR="009D400E" w:rsidRPr="009D400E" w:rsidRDefault="009D400E" w:rsidP="009D400E"/>
    <w:p w:rsidR="009D400E" w:rsidRPr="009D400E" w:rsidRDefault="009D400E" w:rsidP="009D400E"/>
    <w:p w:rsidR="009D400E" w:rsidRPr="009D400E" w:rsidRDefault="009D400E" w:rsidP="009D400E"/>
    <w:p w:rsidR="009D400E" w:rsidRPr="009D400E" w:rsidRDefault="009D400E" w:rsidP="009D400E"/>
    <w:p w:rsidR="009D400E" w:rsidRPr="009D400E" w:rsidRDefault="009D400E" w:rsidP="009D400E"/>
    <w:p w:rsidR="009D400E" w:rsidRPr="009D400E" w:rsidRDefault="009D400E" w:rsidP="009D400E"/>
    <w:p w:rsidR="009D400E" w:rsidRPr="009D400E" w:rsidRDefault="009D400E" w:rsidP="009D400E"/>
    <w:p w:rsidR="009D400E" w:rsidRPr="009D400E" w:rsidRDefault="009D400E" w:rsidP="009D400E"/>
    <w:p w:rsidR="009D400E" w:rsidRPr="009D400E" w:rsidRDefault="009D400E" w:rsidP="009D400E"/>
    <w:p w:rsidR="009D400E" w:rsidRPr="009D400E" w:rsidRDefault="009D400E" w:rsidP="009D400E"/>
    <w:p w:rsidR="009D400E" w:rsidRPr="009D400E" w:rsidRDefault="009D400E" w:rsidP="009D400E"/>
    <w:p w:rsidR="009D400E" w:rsidRPr="009D400E" w:rsidRDefault="009D400E" w:rsidP="009D400E"/>
    <w:p w:rsidR="009D400E" w:rsidRPr="009D400E" w:rsidRDefault="009D400E" w:rsidP="009D400E"/>
    <w:p w:rsidR="009D400E" w:rsidRPr="009D400E" w:rsidRDefault="009D400E" w:rsidP="009D400E"/>
    <w:p w:rsidR="009D400E" w:rsidRPr="009D400E" w:rsidRDefault="009D400E" w:rsidP="009D400E"/>
    <w:p w:rsidR="009D400E" w:rsidRPr="009D400E" w:rsidRDefault="009D400E" w:rsidP="009D400E">
      <w:pPr>
        <w:jc w:val="right"/>
      </w:pPr>
    </w:p>
    <w:p w:rsidR="00123712" w:rsidRDefault="00123712" w:rsidP="009D400E">
      <w:pPr>
        <w:rPr>
          <w:rFonts w:asciiTheme="minorHAnsi" w:hAnsiTheme="minorHAnsi"/>
        </w:rPr>
      </w:pPr>
      <w:bookmarkStart w:id="0" w:name="_GoBack"/>
      <w:bookmarkEnd w:id="0"/>
    </w:p>
    <w:p w:rsidR="003F78DC" w:rsidRDefault="003F78DC" w:rsidP="009D400E">
      <w:pPr>
        <w:rPr>
          <w:rFonts w:asciiTheme="minorHAnsi" w:hAnsiTheme="minorHAnsi"/>
        </w:rPr>
      </w:pPr>
    </w:p>
    <w:p w:rsidR="003F78DC" w:rsidRDefault="003F78DC" w:rsidP="009D400E">
      <w:pPr>
        <w:rPr>
          <w:rFonts w:asciiTheme="minorHAnsi" w:hAnsiTheme="minorHAnsi"/>
        </w:rPr>
      </w:pPr>
    </w:p>
    <w:p w:rsidR="003F78DC" w:rsidRDefault="003F78DC" w:rsidP="009D400E">
      <w:pPr>
        <w:rPr>
          <w:rFonts w:asciiTheme="minorHAnsi" w:hAnsiTheme="minorHAnsi"/>
        </w:rPr>
      </w:pPr>
    </w:p>
    <w:p w:rsidR="003F78DC" w:rsidRDefault="003F78DC" w:rsidP="009D400E">
      <w:pPr>
        <w:rPr>
          <w:rFonts w:asciiTheme="minorHAnsi" w:hAnsiTheme="minorHAnsi"/>
        </w:rPr>
      </w:pPr>
    </w:p>
    <w:p w:rsidR="003F78DC" w:rsidRDefault="003F78DC" w:rsidP="009D400E">
      <w:pPr>
        <w:rPr>
          <w:rFonts w:asciiTheme="minorHAnsi" w:hAnsiTheme="minorHAnsi"/>
        </w:rPr>
      </w:pPr>
    </w:p>
    <w:p w:rsidR="003F78DC" w:rsidRDefault="003F78DC" w:rsidP="009D400E">
      <w:pPr>
        <w:rPr>
          <w:rFonts w:asciiTheme="minorHAnsi" w:hAnsiTheme="minorHAnsi"/>
        </w:rPr>
      </w:pPr>
    </w:p>
    <w:p w:rsidR="003F78DC" w:rsidRDefault="003F78DC" w:rsidP="009D400E">
      <w:pPr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                                                                                                                                     </w:t>
      </w:r>
    </w:p>
    <w:p w:rsidR="003F78DC" w:rsidRDefault="003F78DC" w:rsidP="009D400E">
      <w:pPr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3F78DC" w:rsidRDefault="003F78DC" w:rsidP="009D400E">
      <w:pPr>
        <w:rPr>
          <w:rFonts w:asciiTheme="minorHAnsi" w:hAnsiTheme="minorHAnsi"/>
        </w:rPr>
      </w:pPr>
    </w:p>
    <w:p w:rsidR="008F6BA8" w:rsidRDefault="008F6BA8" w:rsidP="009D400E">
      <w:pPr>
        <w:rPr>
          <w:rFonts w:asciiTheme="minorHAnsi" w:hAnsiTheme="minorHAnsi"/>
        </w:rPr>
      </w:pPr>
    </w:p>
    <w:p w:rsidR="008F6BA8" w:rsidRDefault="008F6BA8" w:rsidP="009D400E">
      <w:pPr>
        <w:rPr>
          <w:rFonts w:asciiTheme="minorHAnsi" w:hAnsiTheme="minorHAnsi"/>
        </w:rPr>
      </w:pPr>
    </w:p>
    <w:p w:rsidR="008F6BA8" w:rsidRDefault="008F6BA8" w:rsidP="009D400E">
      <w:pPr>
        <w:rPr>
          <w:rFonts w:asciiTheme="minorHAnsi" w:hAnsiTheme="minorHAnsi"/>
        </w:rPr>
      </w:pPr>
    </w:p>
    <w:p w:rsidR="008F6BA8" w:rsidRDefault="008F6BA8" w:rsidP="009D400E">
      <w:pPr>
        <w:rPr>
          <w:rFonts w:asciiTheme="minorHAnsi" w:hAnsiTheme="minorHAnsi"/>
        </w:rPr>
      </w:pPr>
    </w:p>
    <w:p w:rsidR="008F6BA8" w:rsidRDefault="008F6BA8" w:rsidP="009D400E">
      <w:pPr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                                                                                                                                        </w:t>
      </w:r>
    </w:p>
    <w:p w:rsidR="008F6BA8" w:rsidRPr="003F78DC" w:rsidRDefault="008F6BA8" w:rsidP="009D400E">
      <w:pPr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                                                                                                                                       </w:t>
      </w:r>
    </w:p>
    <w:sectPr w:rsidR="008F6BA8" w:rsidRPr="003F78DC" w:rsidSect="007C1416">
      <w:headerReference w:type="default" r:id="rId7"/>
      <w:footerReference w:type="default" r:id="rId8"/>
      <w:pgSz w:w="11907" w:h="16840" w:code="9"/>
      <w:pgMar w:top="993" w:right="352" w:bottom="3544" w:left="340" w:header="227" w:footer="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A54C2" w:rsidRDefault="00FA54C2">
      <w:r>
        <w:separator/>
      </w:r>
    </w:p>
  </w:endnote>
  <w:endnote w:type="continuationSeparator" w:id="1">
    <w:p w:rsidR="00FA54C2" w:rsidRDefault="00FA54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NewtonCT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3712" w:rsidRDefault="00123712" w:rsidP="00443385">
    <w:pPr>
      <w:framePr w:w="426" w:h="194" w:hSpace="141" w:wrap="around" w:vAnchor="page" w:hAnchor="page" w:x="9983" w:y="14681"/>
      <w:jc w:val="center"/>
      <w:rPr>
        <w:sz w:val="16"/>
      </w:rPr>
    </w:pPr>
    <w:r>
      <w:rPr>
        <w:sz w:val="16"/>
      </w:rPr>
      <w:t>Лист</w:t>
    </w:r>
  </w:p>
  <w:p w:rsidR="00123712" w:rsidRDefault="00123712" w:rsidP="009D400E">
    <w:pPr>
      <w:framePr w:w="592" w:h="194" w:hSpace="141" w:wrap="around" w:vAnchor="page" w:hAnchor="page" w:x="10660" w:y="14659"/>
      <w:jc w:val="center"/>
      <w:rPr>
        <w:sz w:val="16"/>
      </w:rPr>
    </w:pPr>
    <w:r>
      <w:rPr>
        <w:sz w:val="16"/>
      </w:rPr>
      <w:t>Листов</w:t>
    </w:r>
  </w:p>
  <w:p w:rsidR="00123712" w:rsidRPr="004445DA" w:rsidRDefault="00123712" w:rsidP="00C57980">
    <w:pPr>
      <w:framePr w:w="426" w:h="194" w:hSpace="141" w:wrap="around" w:vAnchor="page" w:hAnchor="page" w:x="9070" w:y="14641"/>
      <w:jc w:val="center"/>
      <w:rPr>
        <w:rFonts w:asciiTheme="minorHAnsi" w:hAnsiTheme="minorHAnsi"/>
        <w:sz w:val="16"/>
      </w:rPr>
    </w:pPr>
    <w:r>
      <w:rPr>
        <w:sz w:val="16"/>
      </w:rPr>
      <w:t>Лит</w:t>
    </w:r>
  </w:p>
  <w:p w:rsidR="001B3671" w:rsidRDefault="001B3671" w:rsidP="001B3671">
    <w:pPr>
      <w:framePr w:w="862" w:h="194" w:hSpace="141" w:wrap="around" w:vAnchor="page" w:hAnchor="page" w:x="1260" w:y="14641"/>
      <w:jc w:val="left"/>
      <w:rPr>
        <w:sz w:val="16"/>
      </w:rPr>
    </w:pPr>
    <w:r>
      <w:rPr>
        <w:sz w:val="16"/>
      </w:rPr>
      <w:t>Разраб.</w:t>
    </w:r>
  </w:p>
  <w:p w:rsidR="001B3671" w:rsidRDefault="001B3671" w:rsidP="00C57980">
    <w:pPr>
      <w:framePr w:w="850" w:h="194" w:hSpace="141" w:wrap="around" w:vAnchor="page" w:hAnchor="page" w:x="1240" w:y="15241"/>
      <w:jc w:val="left"/>
      <w:rPr>
        <w:sz w:val="16"/>
      </w:rPr>
    </w:pPr>
    <w:r>
      <w:rPr>
        <w:sz w:val="16"/>
      </w:rPr>
      <w:t>Проверил</w:t>
    </w:r>
  </w:p>
  <w:p w:rsidR="00123712" w:rsidRDefault="00B972AA">
    <w:pPr>
      <w:pStyle w:val="a4"/>
      <w:tabs>
        <w:tab w:val="clear" w:pos="4703"/>
        <w:tab w:val="left" w:pos="851"/>
        <w:tab w:val="decimal" w:pos="1276"/>
        <w:tab w:val="decimal" w:pos="1701"/>
        <w:tab w:val="decimal" w:pos="2268"/>
        <w:tab w:val="decimal" w:pos="2835"/>
        <w:tab w:val="decimal" w:pos="3402"/>
        <w:tab w:val="decimal" w:pos="3969"/>
        <w:tab w:val="decimal" w:pos="4536"/>
        <w:tab w:val="decimal" w:pos="5103"/>
        <w:tab w:val="center" w:pos="8505"/>
        <w:tab w:val="decimal" w:pos="10773"/>
      </w:tabs>
      <w:rPr>
        <w:sz w:val="2"/>
      </w:rPr>
    </w:pPr>
    <w:r w:rsidRPr="00B972AA">
      <w:rPr>
        <w:rFonts w:ascii="Times New Roman" w:hAnsi="Times New Roman"/>
        <w:noProof/>
        <w:sz w:val="20"/>
      </w:rPr>
      <w:pict>
        <v:rect id="_x0000_s4122" style="position:absolute;left:0;text-align:left;margin-left:410.6pt;margin-top:-81.5pt;width:135.65pt;height:40.25pt;z-index:251680256">
          <v:textbox>
            <w:txbxContent>
              <w:p w:rsidR="00F10FA4" w:rsidRPr="00020E6E" w:rsidRDefault="00F10FA4" w:rsidP="00F10FA4">
                <w:pPr>
                  <w:ind w:left="0" w:firstLine="0"/>
                  <w:jc w:val="center"/>
                  <w:rPr>
                    <w:rFonts w:ascii="Times New Roman" w:hAnsi="Times New Roman"/>
                    <w:sz w:val="16"/>
                  </w:rPr>
                </w:pPr>
                <w:r w:rsidRPr="00020E6E">
                  <w:rPr>
                    <w:rFonts w:ascii="Times New Roman" w:hAnsi="Times New Roman"/>
                    <w:sz w:val="16"/>
                  </w:rPr>
                  <w:t>АУ «Архитектура и градостроительство» АМР Балтачевский район РБ</w:t>
                </w:r>
              </w:p>
              <w:p w:rsidR="00F10FA4" w:rsidRDefault="00F10FA4">
                <w:pPr>
                  <w:ind w:left="0"/>
                </w:pPr>
              </w:p>
            </w:txbxContent>
          </v:textbox>
        </v:rect>
      </w:pict>
    </w:r>
    <w:r w:rsidRPr="00B972AA">
      <w:rPr>
        <w:rFonts w:ascii="Times New Roman" w:hAnsi="Times New Roman"/>
        <w:noProof/>
        <w:sz w:val="20"/>
      </w:rPr>
      <w:pict>
        <v:line id="Line 36" o:spid="_x0000_s4106" style="position:absolute;left:0;text-align:left;z-index:251658752;visibility:visible;mso-position-horizontal-relative:margin;mso-position-vertical-relative:margin" from="475.75pt,680.55pt" to="475.8pt,70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" o:allowincell="f" strokeweight="1pt">
          <v:stroke startarrowwidth="narrow" startarrowlength="short" endarrowwidth="narrow" endarrowlength="short"/>
          <w10:wrap anchorx="margin" anchory="margin"/>
        </v:line>
      </w:pict>
    </w:r>
    <w:r w:rsidRPr="00B972AA">
      <w:rPr>
        <w:rFonts w:ascii="Times New Roman" w:hAnsi="Times New Roman"/>
        <w:noProof/>
        <w:sz w:val="20"/>
      </w:rPr>
      <w:pict>
        <v:line id="Line 38" o:spid="_x0000_s4105" style="position:absolute;left:0;text-align:left;z-index:251660800;visibility:visible;mso-position-horizontal-relative:margin;mso-position-vertical-relative:margin" from="436.25pt,695.5pt" to="436.3pt,70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" o:allowincell="f" strokeweight="1pt">
          <v:stroke startarrowwidth="narrow" startarrowlength="short" endarrowwidth="narrow" endarrowlength="short"/>
          <w10:wrap anchorx="margin" anchory="margin"/>
        </v:line>
      </w:pict>
    </w:r>
    <w:r w:rsidRPr="00B972AA">
      <w:rPr>
        <w:rFonts w:ascii="Times New Roman" w:hAnsi="Times New Roman"/>
        <w:noProof/>
        <w:sz w:val="20"/>
      </w:rPr>
      <w:pict>
        <v:line id="Line 33" o:spid="_x0000_s4107" style="position:absolute;left:0;text-align:left;z-index:251655680;visibility:visible;mso-position-horizontal-relative:margin;mso-position-vertical-relative:margin" from="411.25pt,680.45pt" to="411.3pt,74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" o:allowincell="f" strokeweight="1pt">
          <v:stroke startarrowwidth="narrow" startarrowlength="short" endarrowwidth="narrow" endarrowlength="short"/>
          <w10:wrap anchorx="margin" anchory="margin"/>
        </v:line>
      </w:pict>
    </w:r>
    <w:r w:rsidRPr="00B972AA">
      <w:rPr>
        <w:rFonts w:ascii="Times New Roman" w:hAnsi="Times New Roman"/>
        <w:noProof/>
        <w:sz w:val="20"/>
      </w:rPr>
      <w:pict>
        <v:rect id="_x0000_s4119" style="position:absolute;left:0;text-align:left;margin-left:38.25pt;margin-top:-98.1pt;width:50.5pt;height:21.5pt;z-index:251678208" filled="f" stroked="f">
          <v:textbox style="mso-next-textbox:#_x0000_s4119">
            <w:txbxContent>
              <w:p w:rsidR="00C57980" w:rsidRPr="00C57980" w:rsidRDefault="00C57980" w:rsidP="00C57980">
                <w:pPr>
                  <w:ind w:left="0" w:firstLine="0"/>
                  <w:rPr>
                    <w:rFonts w:ascii="Times New Roman" w:hAnsi="Times New Roman"/>
                    <w:sz w:val="18"/>
                  </w:rPr>
                </w:pPr>
                <w:r w:rsidRPr="00C57980">
                  <w:rPr>
                    <w:rFonts w:ascii="Times New Roman" w:hAnsi="Times New Roman"/>
                    <w:sz w:val="18"/>
                  </w:rPr>
                  <w:t>Разраб.</w:t>
                </w:r>
              </w:p>
            </w:txbxContent>
          </v:textbox>
        </v:rect>
      </w:pict>
    </w:r>
    <w:r w:rsidRPr="00B972AA">
      <w:rPr>
        <w:rFonts w:ascii="Times New Roman" w:hAnsi="Times New Roman"/>
        <w:noProof/>
        <w:sz w:val="20"/>
      </w:rPr>
      <w:pict>
        <v:line id="Line 14" o:spid="_x0000_s4115" style="position:absolute;left:0;text-align:left;z-index:251671040;visibility:visible" from="43.5pt,-67.35pt" to="221.45pt,-6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" strokeweight="1pt">
          <v:stroke startarrowwidth="narrow" startarrowlength="short" endarrowwidth="narrow" endarrowlength="short"/>
        </v:line>
      </w:pict>
    </w:r>
    <w:r w:rsidRPr="00B972AA">
      <w:rPr>
        <w:rFonts w:ascii="Times New Roman" w:hAnsi="Times New Roman"/>
        <w:noProof/>
        <w:sz w:val="20"/>
      </w:rPr>
      <w:pict>
        <v:line id="Line 17" o:spid="_x0000_s4113" style="position:absolute;left:0;text-align:left;z-index:251674112;visibility:visible" from="43.5pt,-111.5pt" to="546.95pt,-11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" strokeweight="1pt">
          <v:stroke startarrowwidth="narrow" startarrowlength="short" endarrowwidth="narrow" endarrowlength="short"/>
        </v:line>
      </w:pict>
    </w:r>
    <w:r w:rsidRPr="00B972AA">
      <w:rPr>
        <w:rFonts w:ascii="Times New Roman" w:hAnsi="Times New Roman"/>
        <w:noProof/>
        <w:sz w:val="20"/>
      </w:rPr>
      <w:pict>
        <v:line id="Line 39" o:spid="_x0000_s4104" style="position:absolute;left:0;text-align:left;z-index:251661824;visibility:visible;mso-position-horizontal-relative:margin;mso-position-vertical-relative:margin" from="456.9pt,694.65pt" to="456.95pt,70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" o:allowincell="f" strokeweight="1pt">
          <v:stroke startarrowwidth="narrow" startarrowlength="short" endarrowwidth="narrow" endarrowlength="short"/>
          <w10:wrap anchorx="margin" anchory="margin"/>
        </v:line>
      </w:pict>
    </w:r>
    <w:r w:rsidRPr="00B972AA">
      <w:rPr>
        <w:rFonts w:ascii="Times New Roman" w:hAnsi="Times New Roman"/>
        <w:noProof/>
        <w:sz w:val="20"/>
      </w:rPr>
      <w:pict>
        <v:line id="Line 34" o:spid="_x0000_s4108" style="position:absolute;left:0;text-align:left;z-index:251656704;visibility:visible;mso-position-horizontal-relative:margin;mso-position-vertical-relative:margin" from="410.6pt,695.35pt" to="546.3pt,69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" o:allowincell="f" strokeweight="1pt">
          <v:stroke startarrowwidth="narrow" startarrowlength="short" endarrowwidth="narrow" endarrowlength="short"/>
          <w10:wrap anchorx="margin" anchory="margin"/>
        </v:line>
      </w:pict>
    </w:r>
    <w:r w:rsidRPr="00B972AA">
      <w:rPr>
        <w:rFonts w:ascii="Times New Roman" w:hAnsi="Times New Roman"/>
        <w:noProof/>
        <w:sz w:val="20"/>
      </w:rPr>
      <w:pict>
        <v:line id="Line 35" o:spid="_x0000_s4109" style="position:absolute;left:0;text-align:left;z-index:251657728;visibility:visible;mso-position-horizontal-relative:margin;mso-position-vertical-relative:margin" from="410.6pt,709.65pt" to="546.95pt,70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" o:allowincell="f" strokeweight="1pt">
          <v:stroke startarrowwidth="narrow" startarrowlength="short" endarrowwidth="narrow" endarrowlength="short"/>
          <w10:wrap anchorx="margin" anchory="margin"/>
        </v:line>
      </w:pict>
    </w:r>
    <w:r w:rsidRPr="00B972AA">
      <w:rPr>
        <w:rFonts w:ascii="Times New Roman" w:hAnsi="Times New Roman"/>
        <w:noProof/>
        <w:sz w:val="20"/>
      </w:rPr>
      <w:pict>
        <v:line id="Line 37" o:spid="_x0000_s4097" style="position:absolute;left:0;text-align:left;z-index:251659776;visibility:visible;mso-position-horizontal-relative:margin;mso-position-vertical-relative:margin" from="511.65pt,680.4pt" to="511.7pt,70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" o:allowincell="f" strokeweight="1pt">
          <v:stroke startarrowwidth="narrow" startarrowlength="short" endarrowwidth="narrow" endarrowlength="short"/>
          <w10:wrap anchorx="margin" anchory="margin"/>
        </v:line>
      </w:pict>
    </w:r>
    <w:r w:rsidRPr="00B972AA">
      <w:rPr>
        <w:rFonts w:ascii="Times New Roman" w:hAnsi="Times New Roman"/>
        <w:noProof/>
        <w:sz w:val="20"/>
      </w:rPr>
      <w:pict>
        <v:line id="Line 8" o:spid="_x0000_s4116" style="position:absolute;left:0;text-align:left;z-index:251664896;visibility:visible" from="43pt,-52.8pt" to="222.1pt,-5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" strokeweight="1pt">
          <v:stroke startarrowwidth="narrow" startarrowlength="short" endarrowwidth="narrow" endarrowlength="short"/>
        </v:line>
      </w:pict>
    </w:r>
    <w:r w:rsidRPr="00B972AA">
      <w:rPr>
        <w:rFonts w:ascii="Times New Roman" w:hAnsi="Times New Roman"/>
        <w:noProof/>
        <w:sz w:val="20"/>
      </w:rPr>
      <w:pict>
        <v:line id="Line 16" o:spid="_x0000_s4114" style="position:absolute;left:0;text-align:left;z-index:251673088;visibility:visible" from="43pt,-95.8pt" to="221.45pt,-9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" strokeweight="1pt">
          <v:stroke startarrowwidth="narrow" startarrowlength="short" endarrowwidth="narrow" endarrowlength="short"/>
        </v:line>
      </w:pict>
    </w:r>
    <w:r w:rsidRPr="00B972AA">
      <w:rPr>
        <w:rFonts w:ascii="Times New Roman" w:hAnsi="Times New Roman"/>
        <w:noProof/>
        <w:sz w:val="20"/>
      </w:rPr>
      <w:pict>
        <v:line id="Line 18" o:spid="_x0000_s4112" style="position:absolute;left:0;text-align:left;z-index:251675136;visibility:visible" from="43pt,-125.8pt" to="221.45pt,-12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" strokeweight="1pt">
          <v:stroke startarrowwidth="narrow" startarrowlength="short" endarrowwidth="narrow" endarrowlength="short"/>
        </v:line>
      </w:pict>
    </w:r>
    <w:r w:rsidRPr="00B972AA">
      <w:rPr>
        <w:rFonts w:ascii="Times New Roman" w:hAnsi="Times New Roman"/>
        <w:noProof/>
        <w:sz w:val="20"/>
      </w:rPr>
      <w:pict>
        <v:line id="Line 19" o:spid="_x0000_s4111" style="position:absolute;left:0;text-align:left;z-index:251676160;visibility:visible" from="43pt,-140.75pt" to="222.1pt,-14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" strokeweight="1pt">
          <v:stroke startarrowwidth="narrow" startarrowlength="short" endarrowwidth="narrow" endarrowlength="short"/>
        </v:line>
      </w:pict>
    </w:r>
    <w:r w:rsidRPr="00B972AA">
      <w:rPr>
        <w:rFonts w:ascii="Times New Roman" w:hAnsi="Times New Roman"/>
        <w:noProof/>
        <w:sz w:val="20"/>
      </w:rPr>
      <w:pict>
        <v:line id="Line 20" o:spid="_x0000_s4110" style="position:absolute;left:0;text-align:left;z-index:251677184;visibility:visible" from="43pt,-156.1pt" to="546.95pt,-15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" strokeweight="1pt">
          <v:stroke startarrowwidth="narrow" startarrowlength="short" endarrowwidth="narrow" endarrowlength="short"/>
        </v:line>
      </w:pict>
    </w:r>
    <w:r w:rsidRPr="00B972AA">
      <w:rPr>
        <w:rFonts w:ascii="Times New Roman" w:hAnsi="Times New Roman"/>
        <w:noProof/>
        <w:sz w:val="20"/>
      </w:rPr>
      <w:pict>
        <v:line id="Line 15" o:spid="_x0000_s4103" style="position:absolute;left:0;text-align:left;z-index:251672064;visibility:visible" from="42.35pt,-81.6pt" to="221.85pt,-8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" strokeweight="1pt">
          <v:stroke startarrowwidth="narrow" startarrowlength="short" endarrowwidth="narrow" endarrowlength="short"/>
        </v:line>
      </w:pict>
    </w:r>
    <w:r w:rsidRPr="00B972AA">
      <w:rPr>
        <w:rFonts w:ascii="Times New Roman" w:hAnsi="Times New Roman"/>
        <w:noProof/>
        <w:sz w:val="20"/>
      </w:rPr>
      <w:pict>
        <v:line id="Line 13" o:spid="_x0000_s4102" style="position:absolute;left:0;text-align:left;z-index:251670016;visibility:visible" from="89.75pt,-156.2pt" to="89.8pt,-4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" strokeweight="1pt">
          <v:stroke startarrowwidth="narrow" startarrowlength="short" endarrowwidth="narrow" endarrowlength="short"/>
        </v:line>
      </w:pict>
    </w:r>
    <w:r w:rsidRPr="00B972AA">
      <w:rPr>
        <w:rFonts w:ascii="Times New Roman" w:hAnsi="Times New Roman"/>
        <w:noProof/>
        <w:sz w:val="20"/>
      </w:rPr>
      <w:pict>
        <v:line id="Line 12" o:spid="_x0000_s4101" style="position:absolute;left:0;text-align:left;z-index:251668992;visibility:visible" from="62.55pt,-156.2pt" to="62.6pt,-11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" strokeweight="1pt">
          <v:stroke startarrowwidth="narrow" startarrowlength="short" endarrowwidth="narrow" endarrowlength="short"/>
        </v:line>
      </w:pict>
    </w:r>
    <w:r w:rsidRPr="00B972AA">
      <w:rPr>
        <w:rFonts w:ascii="Times New Roman" w:hAnsi="Times New Roman"/>
        <w:noProof/>
        <w:sz w:val="20"/>
      </w:rPr>
      <w:pict>
        <v:line id="Line 11" o:spid="_x0000_s4100" style="position:absolute;left:0;text-align:left;z-index:251667968;visibility:visible" from="152.35pt,-156.2pt" to="152.4pt,-4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" strokeweight="1pt">
          <v:stroke startarrowwidth="narrow" startarrowlength="short" endarrowwidth="narrow" endarrowlength="short"/>
        </v:line>
      </w:pict>
    </w:r>
    <w:r w:rsidRPr="00B972AA">
      <w:rPr>
        <w:rFonts w:ascii="Times New Roman" w:hAnsi="Times New Roman"/>
        <w:noProof/>
        <w:sz w:val="20"/>
      </w:rPr>
      <w:pict>
        <v:line id="Line 10" o:spid="_x0000_s4099" style="position:absolute;left:0;text-align:left;z-index:251666944;visibility:visible" from="195.3pt,-155.55pt" to="195.35pt,-4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" strokeweight="1pt">
          <v:stroke startarrowwidth="narrow" startarrowlength="short" endarrowwidth="narrow" endarrowlength="short"/>
        </v:line>
      </w:pict>
    </w:r>
    <w:r w:rsidRPr="00B972AA">
      <w:rPr>
        <w:rFonts w:ascii="Times New Roman" w:hAnsi="Times New Roman"/>
        <w:noProof/>
        <w:sz w:val="20"/>
      </w:rPr>
      <w:pict>
        <v:line id="Line 9" o:spid="_x0000_s4098" style="position:absolute;left:0;text-align:left;flip:x;z-index:251665920;visibility:visible" from="221.8pt,-155.6pt" to="221.9pt,-4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" strokeweight="1pt">
          <v:stroke startarrowwidth="narrow" startarrowlength="short" endarrowwidth="narrow" endarrowlength="short"/>
        </v:lin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A54C2" w:rsidRDefault="00FA54C2">
      <w:r>
        <w:separator/>
      </w:r>
    </w:p>
  </w:footnote>
  <w:footnote w:type="continuationSeparator" w:id="1">
    <w:p w:rsidR="00FA54C2" w:rsidRDefault="00FA54C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3712" w:rsidRDefault="00123712" w:rsidP="009D400E">
    <w:pPr>
      <w:framePr w:w="426" w:h="194" w:hSpace="141" w:wrap="around" w:vAnchor="page" w:hAnchor="page" w:x="4320" w:y="13757"/>
      <w:jc w:val="center"/>
      <w:rPr>
        <w:sz w:val="16"/>
      </w:rPr>
    </w:pPr>
    <w:r>
      <w:rPr>
        <w:sz w:val="16"/>
      </w:rPr>
      <w:t>Дата</w:t>
    </w:r>
  </w:p>
  <w:p w:rsidR="00123712" w:rsidRDefault="00123712" w:rsidP="009D400E">
    <w:pPr>
      <w:framePr w:w="837" w:h="194" w:hSpace="141" w:wrap="around" w:vAnchor="page" w:hAnchor="page" w:x="3406" w:y="13734"/>
      <w:jc w:val="center"/>
      <w:rPr>
        <w:sz w:val="16"/>
      </w:rPr>
    </w:pPr>
    <w:r>
      <w:rPr>
        <w:sz w:val="16"/>
      </w:rPr>
      <w:t>Подпись</w:t>
    </w:r>
  </w:p>
  <w:p w:rsidR="00123712" w:rsidRDefault="00123712" w:rsidP="009D400E">
    <w:pPr>
      <w:framePr w:w="1183" w:h="194" w:hSpace="141" w:wrap="around" w:vAnchor="page" w:hAnchor="page" w:x="2185" w:y="13741"/>
      <w:jc w:val="center"/>
      <w:rPr>
        <w:sz w:val="16"/>
      </w:rPr>
    </w:pPr>
    <w:r>
      <w:rPr>
        <w:sz w:val="16"/>
      </w:rPr>
      <w:t>№ докум.</w:t>
    </w:r>
  </w:p>
  <w:p w:rsidR="00123712" w:rsidRDefault="00123712" w:rsidP="009D400E">
    <w:pPr>
      <w:framePr w:w="426" w:h="194" w:hSpace="141" w:wrap="around" w:vAnchor="page" w:hAnchor="page" w:x="1630" w:y="13756"/>
      <w:jc w:val="center"/>
      <w:rPr>
        <w:sz w:val="16"/>
      </w:rPr>
    </w:pPr>
    <w:r>
      <w:rPr>
        <w:sz w:val="16"/>
      </w:rPr>
      <w:t>Лист</w:t>
    </w:r>
  </w:p>
  <w:p w:rsidR="00123712" w:rsidRDefault="00123712" w:rsidP="009D400E">
    <w:pPr>
      <w:framePr w:w="450" w:h="194" w:hSpace="141" w:wrap="around" w:vAnchor="page" w:hAnchor="page" w:x="1150" w:y="13756"/>
      <w:jc w:val="center"/>
      <w:rPr>
        <w:sz w:val="16"/>
      </w:rPr>
    </w:pPr>
    <w:r>
      <w:rPr>
        <w:sz w:val="16"/>
      </w:rPr>
      <w:t>Изм.</w:t>
    </w:r>
  </w:p>
  <w:p w:rsidR="00123712" w:rsidRDefault="00B972AA">
    <w:pPr>
      <w:pStyle w:val="a3"/>
      <w:ind w:left="0" w:firstLine="0"/>
    </w:pPr>
    <w:r w:rsidRPr="00B972AA">
      <w:rPr>
        <w:rFonts w:ascii="Times New Roman" w:hAnsi="Times New Roman"/>
        <w:noProof/>
        <w:sz w:val="20"/>
      </w:rPr>
      <w:pict>
        <v:rect id="_x0000_s4121" style="position:absolute;left:0;text-align:left;margin-left:221.45pt;margin-top:715.75pt;width:189.15pt;height:77.95pt;z-index:251679232" filled="f" stroked="f">
          <v:textbox>
            <w:txbxContent>
              <w:p w:rsidR="00F10FA4" w:rsidRDefault="00F10FA4" w:rsidP="00F10FA4">
                <w:pPr>
                  <w:jc w:val="center"/>
                  <w:rPr>
                    <w:rFonts w:ascii="Times New Roman" w:hAnsi="Times New Roman"/>
                    <w:sz w:val="20"/>
                  </w:rPr>
                </w:pPr>
                <w:r w:rsidRPr="00020E6E">
                  <w:rPr>
                    <w:rFonts w:ascii="Times New Roman" w:hAnsi="Times New Roman"/>
                    <w:sz w:val="20"/>
                  </w:rPr>
                  <w:t xml:space="preserve">Схема водоснабжения и водоотведения </w:t>
                </w:r>
              </w:p>
              <w:p w:rsidR="00F10FA4" w:rsidRPr="00020E6E" w:rsidRDefault="00F10FA4" w:rsidP="00F10FA4">
                <w:pPr>
                  <w:jc w:val="center"/>
                  <w:rPr>
                    <w:rFonts w:ascii="Times New Roman" w:hAnsi="Times New Roman"/>
                    <w:sz w:val="20"/>
                  </w:rPr>
                </w:pPr>
                <w:r>
                  <w:rPr>
                    <w:rFonts w:ascii="Times New Roman" w:hAnsi="Times New Roman"/>
                    <w:sz w:val="20"/>
                  </w:rPr>
                  <w:t>д. Чишма с</w:t>
                </w:r>
                <w:r w:rsidRPr="00020E6E">
                  <w:rPr>
                    <w:rFonts w:ascii="Times New Roman" w:hAnsi="Times New Roman"/>
                    <w:sz w:val="20"/>
                  </w:rPr>
                  <w:t xml:space="preserve">ельского поселения </w:t>
                </w:r>
                <w:r>
                  <w:rPr>
                    <w:rFonts w:ascii="Times New Roman" w:hAnsi="Times New Roman"/>
                    <w:sz w:val="20"/>
                  </w:rPr>
                  <w:t>Верхнеянактаевский</w:t>
                </w:r>
                <w:r w:rsidRPr="00020E6E">
                  <w:rPr>
                    <w:rFonts w:ascii="Times New Roman" w:hAnsi="Times New Roman"/>
                    <w:sz w:val="20"/>
                  </w:rPr>
                  <w:t xml:space="preserve"> сельсовет муниципального района Балтачевский район Республики Башкортостан</w:t>
                </w:r>
              </w:p>
              <w:p w:rsidR="00F10FA4" w:rsidRDefault="00F10FA4">
                <w:pPr>
                  <w:ind w:left="0"/>
                </w:pPr>
              </w:p>
            </w:txbxContent>
          </v:textbox>
        </v:rect>
      </w:pict>
    </w:r>
    <w:r w:rsidRPr="00B972AA">
      <w:rPr>
        <w:rFonts w:ascii="Times New Roman" w:hAnsi="Times New Roman"/>
        <w:noProof/>
        <w:sz w:val="20"/>
      </w:rPr>
      <w:pict>
        <v:rect id="_x0000_s4123" style="position:absolute;left:0;text-align:left;margin-left:513.2pt;margin-top:733.05pt;width:34.55pt;height:19.85pt;z-index:251681280" filled="f" stroked="f">
          <v:textbox style="mso-next-textbox:#_x0000_s4123">
            <w:txbxContent>
              <w:p w:rsidR="00F10FA4" w:rsidRPr="00F10FA4" w:rsidRDefault="00F10FA4" w:rsidP="00F10FA4">
                <w:pPr>
                  <w:ind w:left="0" w:firstLine="0"/>
                  <w:rPr>
                    <w:rFonts w:ascii="Times New Roman" w:hAnsi="Times New Roman"/>
                    <w:sz w:val="22"/>
                  </w:rPr>
                </w:pPr>
                <w:r w:rsidRPr="00F10FA4">
                  <w:rPr>
                    <w:rFonts w:ascii="Times New Roman" w:hAnsi="Times New Roman"/>
                    <w:sz w:val="22"/>
                  </w:rPr>
                  <w:t>31</w:t>
                </w:r>
              </w:p>
            </w:txbxContent>
          </v:textbox>
        </v:rect>
      </w:pict>
    </w:r>
    <w:r w:rsidRPr="00B972AA">
      <w:rPr>
        <w:rFonts w:ascii="Times New Roman" w:hAnsi="Times New Roman"/>
        <w:noProof/>
        <w:sz w:val="20"/>
      </w:rPr>
      <w:pict>
        <v:rect id="Rectangle 2" o:spid="_x0000_s4117" style="position:absolute;left:0;text-align:left;margin-left:43pt;margin-top:29.15pt;width:503.25pt;height:759.45pt;z-index:2516628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" filled="f" strokeweight="1pt"/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EC75D5"/>
    <w:multiLevelType w:val="hybridMultilevel"/>
    <w:tmpl w:val="A618617E"/>
    <w:lvl w:ilvl="0" w:tplc="705C00A8">
      <w:start w:val="1"/>
      <w:numFmt w:val="upperRoman"/>
      <w:lvlText w:val="%1."/>
      <w:lvlJc w:val="left"/>
      <w:pPr>
        <w:ind w:left="1080" w:hanging="720"/>
      </w:pPr>
      <w:rPr>
        <w:rFonts w:ascii="NewtonCTT" w:hAnsi="NewtonCT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19458">
      <o:colormenu v:ext="edit" fillcolor="none" strokecolor="none"/>
    </o:shapedefaults>
    <o:shapelayout v:ext="edit">
      <o:idmap v:ext="edit" data="4"/>
    </o:shapelayout>
  </w:hdrShapeDefaults>
  <w:footnotePr>
    <w:footnote w:id="0"/>
    <w:footnote w:id="1"/>
  </w:footnotePr>
  <w:endnotePr>
    <w:endnote w:id="0"/>
    <w:endnote w:id="1"/>
  </w:endnotePr>
  <w:compat>
    <w:balanceSingleByteDoubleByteWidth/>
    <w:doNotLeaveBackslashAlone/>
    <w:ulTrailSpace/>
    <w:doNotExpandShiftReturn/>
  </w:compat>
  <w:rsids>
    <w:rsidRoot w:val="00CC6BA4"/>
    <w:rsid w:val="00020E6E"/>
    <w:rsid w:val="000B49BA"/>
    <w:rsid w:val="000C5023"/>
    <w:rsid w:val="000F2843"/>
    <w:rsid w:val="00123712"/>
    <w:rsid w:val="001363E3"/>
    <w:rsid w:val="001547C3"/>
    <w:rsid w:val="001B3671"/>
    <w:rsid w:val="001F277B"/>
    <w:rsid w:val="0023656F"/>
    <w:rsid w:val="002A45B5"/>
    <w:rsid w:val="003F78DC"/>
    <w:rsid w:val="00443385"/>
    <w:rsid w:val="004445DA"/>
    <w:rsid w:val="004616BF"/>
    <w:rsid w:val="00472436"/>
    <w:rsid w:val="00541698"/>
    <w:rsid w:val="00561A5F"/>
    <w:rsid w:val="00572DB3"/>
    <w:rsid w:val="005A1F05"/>
    <w:rsid w:val="005A63F2"/>
    <w:rsid w:val="005C3D9F"/>
    <w:rsid w:val="005D12C8"/>
    <w:rsid w:val="006A4F4C"/>
    <w:rsid w:val="007C1416"/>
    <w:rsid w:val="007C51B9"/>
    <w:rsid w:val="008F6BA8"/>
    <w:rsid w:val="009937BF"/>
    <w:rsid w:val="009D400E"/>
    <w:rsid w:val="00A1006C"/>
    <w:rsid w:val="00AC0207"/>
    <w:rsid w:val="00AE64B7"/>
    <w:rsid w:val="00B7242D"/>
    <w:rsid w:val="00B77677"/>
    <w:rsid w:val="00B972AA"/>
    <w:rsid w:val="00C57980"/>
    <w:rsid w:val="00C63733"/>
    <w:rsid w:val="00CC5AB2"/>
    <w:rsid w:val="00CC6BA4"/>
    <w:rsid w:val="00CD58A6"/>
    <w:rsid w:val="00CE7237"/>
    <w:rsid w:val="00D26221"/>
    <w:rsid w:val="00D74F89"/>
    <w:rsid w:val="00D853E9"/>
    <w:rsid w:val="00DC1CF5"/>
    <w:rsid w:val="00F10FA4"/>
    <w:rsid w:val="00F5298B"/>
    <w:rsid w:val="00FA54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8">
      <o:colormenu v:ext="edit" fillcolor="none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D12C8"/>
    <w:pPr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ascii="NewtonCTT" w:hAnsi="NewtonCTT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12C8"/>
    <w:pPr>
      <w:tabs>
        <w:tab w:val="center" w:pos="4703"/>
        <w:tab w:val="right" w:pos="9406"/>
      </w:tabs>
    </w:pPr>
  </w:style>
  <w:style w:type="paragraph" w:styleId="a4">
    <w:name w:val="footer"/>
    <w:basedOn w:val="a"/>
    <w:rsid w:val="005D12C8"/>
    <w:pPr>
      <w:tabs>
        <w:tab w:val="center" w:pos="4703"/>
        <w:tab w:val="right" w:pos="9406"/>
      </w:tabs>
    </w:pPr>
  </w:style>
  <w:style w:type="paragraph" w:styleId="a5">
    <w:name w:val="List Paragraph"/>
    <w:basedOn w:val="a"/>
    <w:uiPriority w:val="34"/>
    <w:qFormat/>
    <w:rsid w:val="009D400E"/>
    <w:pPr>
      <w:ind w:left="720"/>
      <w:contextualSpacing/>
    </w:pPr>
  </w:style>
  <w:style w:type="table" w:styleId="a6">
    <w:name w:val="Table Grid"/>
    <w:basedOn w:val="a1"/>
    <w:uiPriority w:val="39"/>
    <w:rsid w:val="009D400E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rsid w:val="009D400E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rsid w:val="009D400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412</Words>
  <Characters>2349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Введение</vt:lpstr>
    </vt:vector>
  </TitlesOfParts>
  <Company>СФ</Company>
  <LinksUpToDate>false</LinksUpToDate>
  <CharactersWithSpaces>2756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Введение</dc:title>
  <dc:creator>1</dc:creator>
  <cp:lastModifiedBy>Гульназ</cp:lastModifiedBy>
  <cp:revision>7</cp:revision>
  <cp:lastPrinted>2015-01-14T07:12:00Z</cp:lastPrinted>
  <dcterms:created xsi:type="dcterms:W3CDTF">2014-12-19T05:51:00Z</dcterms:created>
  <dcterms:modified xsi:type="dcterms:W3CDTF">2015-01-14T07:15:00Z</dcterms:modified>
</cp:coreProperties>
</file>